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18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532"/>
        <w:gridCol w:w="4135"/>
        <w:gridCol w:w="3520"/>
      </w:tblGrid>
      <w:tr w:rsidR="007B7725" w:rsidRPr="007B7725" w14:paraId="2054BCB7" w14:textId="77777777" w:rsidTr="00184C0D">
        <w:trPr>
          <w:trHeight w:val="1975"/>
        </w:trPr>
        <w:tc>
          <w:tcPr>
            <w:tcW w:w="9532" w:type="dxa"/>
          </w:tcPr>
          <w:p w14:paraId="617F7917" w14:textId="77777777" w:rsidR="007B7725" w:rsidRDefault="007B7725" w:rsidP="007B772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</w:p>
          <w:p w14:paraId="5CD0C6FE" w14:textId="6D579896" w:rsidR="00184C0D" w:rsidRPr="00184C0D" w:rsidRDefault="00184C0D" w:rsidP="00184C0D">
            <w:pPr>
              <w:suppressAutoHyphens/>
              <w:spacing w:after="0" w:line="240" w:lineRule="auto"/>
              <w:ind w:right="73"/>
              <w:jc w:val="center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sr-Cyrl-CS" w:eastAsia="ar-SA"/>
              </w:rPr>
            </w:pPr>
            <w:r w:rsidRPr="00184C0D">
              <w:rPr>
                <w:rFonts w:ascii="Verdana" w:eastAsia="Times New Roman" w:hAnsi="Verdana" w:cs="Verdana"/>
                <w:noProof/>
                <w:sz w:val="24"/>
                <w:szCs w:val="24"/>
                <w:lang w:val="sr-Latn-CS" w:eastAsia="ar-SA"/>
              </w:rPr>
              <w:drawing>
                <wp:anchor distT="0" distB="0" distL="114935" distR="114935" simplePos="0" relativeHeight="251659264" behindDoc="0" locked="0" layoutInCell="1" allowOverlap="1" wp14:anchorId="3455A7CD" wp14:editId="1C13D3A7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90805</wp:posOffset>
                  </wp:positionV>
                  <wp:extent cx="650875" cy="448945"/>
                  <wp:effectExtent l="0" t="0" r="0" b="8255"/>
                  <wp:wrapNone/>
                  <wp:docPr id="18237176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48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C0D">
              <w:rPr>
                <w:rFonts w:ascii="Verdana" w:eastAsia="Times New Roman" w:hAnsi="Verdana" w:cs="Verdana"/>
                <w:b/>
                <w:bCs/>
                <w:noProof/>
                <w:sz w:val="20"/>
                <w:szCs w:val="20"/>
                <w:lang w:val="sr-Latn-RS" w:eastAsia="ar-SA"/>
              </w:rPr>
              <w:drawing>
                <wp:inline distT="0" distB="0" distL="0" distR="0" wp14:anchorId="55133478" wp14:editId="7E898FC4">
                  <wp:extent cx="1247775" cy="809625"/>
                  <wp:effectExtent l="0" t="0" r="9525" b="9525"/>
                  <wp:docPr id="25051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C0D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sr-Cyrl-CS" w:eastAsia="ar-SA"/>
              </w:rPr>
              <w:t>Република Србија</w:t>
            </w:r>
            <w:r w:rsidRPr="00184C0D">
              <w:rPr>
                <w:rFonts w:ascii="Verdana" w:eastAsia="Times New Roman" w:hAnsi="Verdana" w:cs="Verdana"/>
                <w:b/>
                <w:sz w:val="24"/>
                <w:szCs w:val="24"/>
                <w:lang w:val="ru-RU" w:eastAsia="ar-SA"/>
              </w:rPr>
              <w:t xml:space="preserve">               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ru-RU" w:eastAsia="ar-SA"/>
              </w:rPr>
              <w:t>ПОКРАЈИНСКИ ФОНД ЗА</w:t>
            </w:r>
          </w:p>
          <w:p w14:paraId="506EF196" w14:textId="77777777" w:rsidR="00184C0D" w:rsidRPr="00184C0D" w:rsidRDefault="00184C0D" w:rsidP="00184C0D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val="hu-HU" w:eastAsia="ar-SA"/>
              </w:rPr>
            </w:pPr>
            <w:r w:rsidRPr="00184C0D">
              <w:rPr>
                <w:rFonts w:ascii="Verdana" w:eastAsia="Times New Roman" w:hAnsi="Verdana" w:cs="Verdana"/>
                <w:b/>
                <w:bCs/>
                <w:sz w:val="20"/>
                <w:szCs w:val="20"/>
                <w:lang w:val="sr-Cyrl-CS" w:eastAsia="ar-SA"/>
              </w:rPr>
              <w:t xml:space="preserve">       Аутономна Покрајина Војводина</w:t>
            </w:r>
            <w:r w:rsidRPr="00184C0D">
              <w:rPr>
                <w:rFonts w:ascii="Verdana" w:eastAsia="Times New Roman" w:hAnsi="Verdana" w:cs="Verdana"/>
                <w:b/>
                <w:sz w:val="24"/>
                <w:szCs w:val="24"/>
                <w:lang w:val="sr-Cyrl-CS" w:eastAsia="ar-SA"/>
              </w:rPr>
              <w:t xml:space="preserve"> 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sr-Cyrl-CS" w:eastAsia="ar-SA"/>
              </w:rPr>
              <w:t xml:space="preserve">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sr-Cyrl-RS" w:eastAsia="ar-SA"/>
              </w:rPr>
              <w:t xml:space="preserve">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hu-HU" w:eastAsia="ar-SA"/>
              </w:rPr>
              <w:t xml:space="preserve">     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sr-Cyrl-CS" w:eastAsia="ar-SA"/>
              </w:rPr>
              <w:t xml:space="preserve"> РАЗВОЈ ПОЉОПРИВРЕДЕ</w:t>
            </w:r>
          </w:p>
          <w:p w14:paraId="4B36F63C" w14:textId="77777777" w:rsidR="00184C0D" w:rsidRPr="00184C0D" w:rsidRDefault="00184C0D" w:rsidP="00184C0D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sz w:val="36"/>
                <w:szCs w:val="36"/>
                <w:lang w:val="sr-Cyrl-CS" w:eastAsia="ar-SA"/>
              </w:rPr>
            </w:pP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hu-HU" w:eastAsia="ar-SA"/>
              </w:rPr>
              <w:t xml:space="preserve">                                            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sr-Cyrl-RS" w:eastAsia="ar-SA"/>
              </w:rPr>
              <w:t xml:space="preserve">            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hu-HU" w:eastAsia="ar-SA"/>
              </w:rPr>
              <w:t xml:space="preserve">     </w:t>
            </w:r>
            <w:r w:rsidRPr="00184C0D">
              <w:rPr>
                <w:rFonts w:ascii="Verdana" w:eastAsia="Times New Roman" w:hAnsi="Verdana" w:cs="Verdana"/>
                <w:b/>
                <w:sz w:val="20"/>
                <w:szCs w:val="20"/>
                <w:lang w:val="ru-RU" w:eastAsia="ar-SA"/>
              </w:rPr>
              <w:t>НОВИ САД</w:t>
            </w:r>
          </w:p>
          <w:p w14:paraId="16914779" w14:textId="77777777" w:rsidR="00184C0D" w:rsidRPr="00184C0D" w:rsidRDefault="00184C0D" w:rsidP="00184C0D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36"/>
                <w:szCs w:val="36"/>
                <w:lang w:val="sr-Cyrl-CS" w:eastAsia="ar-SA"/>
              </w:rPr>
            </w:pPr>
          </w:p>
          <w:p w14:paraId="5E6FA11B" w14:textId="07CB460A" w:rsidR="00184C0D" w:rsidRPr="00217B09" w:rsidRDefault="00184C0D" w:rsidP="00184C0D">
            <w:pPr>
              <w:suppressAutoHyphens/>
              <w:spacing w:after="0" w:line="240" w:lineRule="auto"/>
              <w:ind w:left="142"/>
              <w:jc w:val="both"/>
              <w:rPr>
                <w:rFonts w:ascii="Verdana" w:eastAsia="Times New Roman" w:hAnsi="Verdana" w:cs="Verdana"/>
                <w:lang w:val="sr-Cyrl-RS" w:eastAsia="ar-SA"/>
              </w:rPr>
            </w:pPr>
            <w:r w:rsidRPr="00184C0D">
              <w:rPr>
                <w:rFonts w:ascii="Verdana" w:eastAsia="Times New Roman" w:hAnsi="Verdana" w:cs="Verdana"/>
                <w:sz w:val="18"/>
                <w:szCs w:val="18"/>
                <w:lang w:val="sr-Cyrl-CS" w:eastAsia="ar-SA"/>
              </w:rPr>
              <w:t>На основу члана 6. и 15. Статута Покрајинског фонда за развој пољопривреде и Програма рада и финансијског плана Фонда за</w:t>
            </w:r>
            <w:r w:rsidRPr="00184C0D">
              <w:rPr>
                <w:rFonts w:ascii="Verdana" w:eastAsia="Times New Roman" w:hAnsi="Verdana" w:cs="Verdana"/>
                <w:sz w:val="18"/>
                <w:szCs w:val="18"/>
                <w:lang w:val="ru-RU" w:eastAsia="ar-SA"/>
              </w:rPr>
              <w:t xml:space="preserve"> </w:t>
            </w:r>
            <w:r w:rsidRPr="00184C0D">
              <w:rPr>
                <w:rFonts w:ascii="Verdana" w:eastAsia="Times New Roman" w:hAnsi="Verdana" w:cs="Verdana"/>
                <w:sz w:val="18"/>
                <w:szCs w:val="18"/>
                <w:lang w:val="en-US" w:eastAsia="ar-SA"/>
              </w:rPr>
              <w:t>202</w:t>
            </w:r>
            <w:r w:rsidR="00583B64">
              <w:rPr>
                <w:rFonts w:ascii="Verdana" w:eastAsia="Times New Roman" w:hAnsi="Verdana" w:cs="Verdana"/>
                <w:sz w:val="18"/>
                <w:szCs w:val="18"/>
                <w:lang w:val="sr-Cyrl-RS" w:eastAsia="ar-SA"/>
              </w:rPr>
              <w:t>6</w:t>
            </w:r>
            <w:r w:rsidRPr="00184C0D">
              <w:rPr>
                <w:rFonts w:ascii="Verdana" w:eastAsia="Times New Roman" w:hAnsi="Verdana" w:cs="Verdana"/>
                <w:sz w:val="18"/>
                <w:szCs w:val="18"/>
                <w:lang w:val="sr-Cyrl-CS" w:eastAsia="ar-SA"/>
              </w:rPr>
              <w:t xml:space="preserve">. годину, Савет Фонда </w:t>
            </w:r>
            <w:r w:rsidR="00217B09">
              <w:rPr>
                <w:rFonts w:ascii="Verdana" w:eastAsia="Times New Roman" w:hAnsi="Verdana" w:cs="Verdana"/>
                <w:sz w:val="18"/>
                <w:szCs w:val="18"/>
                <w:lang w:val="sr-Cyrl-RS" w:eastAsia="ar-SA"/>
              </w:rPr>
              <w:t>доноси</w:t>
            </w:r>
          </w:p>
          <w:p w14:paraId="7B8472D4" w14:textId="77777777" w:rsidR="00184C0D" w:rsidRPr="00184C0D" w:rsidRDefault="00184C0D" w:rsidP="00184C0D">
            <w:pPr>
              <w:suppressAutoHyphens/>
              <w:spacing w:after="0" w:line="240" w:lineRule="auto"/>
              <w:ind w:left="720"/>
              <w:jc w:val="center"/>
              <w:rPr>
                <w:rFonts w:ascii="Verdana" w:eastAsia="Times New Roman" w:hAnsi="Verdana" w:cs="Verdana"/>
                <w:lang w:val="sr-Cyrl-CS" w:eastAsia="ar-SA"/>
              </w:rPr>
            </w:pPr>
          </w:p>
          <w:p w14:paraId="504D77D0" w14:textId="77777777" w:rsidR="00184C0D" w:rsidRDefault="00184C0D" w:rsidP="00184C0D">
            <w:pPr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</w:p>
          <w:tbl>
            <w:tblPr>
              <w:tblW w:w="9536" w:type="dxa"/>
              <w:tblLook w:val="04A0" w:firstRow="1" w:lastRow="0" w:firstColumn="1" w:lastColumn="0" w:noHBand="0" w:noVBand="1"/>
            </w:tblPr>
            <w:tblGrid>
              <w:gridCol w:w="496"/>
              <w:gridCol w:w="4068"/>
              <w:gridCol w:w="4972"/>
            </w:tblGrid>
            <w:tr w:rsidR="00184C0D" w:rsidRPr="003467D9" w14:paraId="7E4B8D4D" w14:textId="77777777" w:rsidTr="00FB58A7">
              <w:trPr>
                <w:trHeight w:val="80"/>
              </w:trPr>
              <w:tc>
                <w:tcPr>
                  <w:tcW w:w="260" w:type="pct"/>
                </w:tcPr>
                <w:p w14:paraId="49A4C7FB" w14:textId="71478DBF" w:rsidR="00184C0D" w:rsidRPr="003467D9" w:rsidRDefault="00184C0D" w:rsidP="00184C0D">
                  <w:pPr>
                    <w:tabs>
                      <w:tab w:val="right" w:pos="9406"/>
                    </w:tabs>
                    <w:spacing w:after="0" w:line="240" w:lineRule="auto"/>
                    <w:ind w:left="-198" w:right="-9036" w:hanging="11"/>
                    <w:rPr>
                      <w:color w:val="000000"/>
                    </w:rPr>
                  </w:pPr>
                </w:p>
              </w:tc>
              <w:tc>
                <w:tcPr>
                  <w:tcW w:w="4740" w:type="pct"/>
                  <w:gridSpan w:val="2"/>
                </w:tcPr>
                <w:p w14:paraId="357901EC" w14:textId="5BEA2D6D" w:rsidR="00184C0D" w:rsidRPr="003467D9" w:rsidRDefault="00184C0D" w:rsidP="00184C0D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ind w:right="-526"/>
                    <w:rPr>
                      <w:color w:val="000000"/>
                      <w:lang w:val="ru-RU"/>
                    </w:rPr>
                  </w:pPr>
                </w:p>
              </w:tc>
            </w:tr>
            <w:tr w:rsidR="00184C0D" w:rsidRPr="003467D9" w14:paraId="34048ECF" w14:textId="77777777" w:rsidTr="00184C0D">
              <w:trPr>
                <w:trHeight w:val="274"/>
              </w:trPr>
              <w:tc>
                <w:tcPr>
                  <w:tcW w:w="260" w:type="pct"/>
                </w:tcPr>
                <w:p w14:paraId="3378C99F" w14:textId="77777777" w:rsidR="00184C0D" w:rsidRPr="003467D9" w:rsidRDefault="00184C0D" w:rsidP="00184C0D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rPr>
                      <w:color w:val="000000"/>
                      <w:lang w:val="sr-Cyrl-CS"/>
                    </w:rPr>
                  </w:pPr>
                </w:p>
              </w:tc>
              <w:tc>
                <w:tcPr>
                  <w:tcW w:w="2133" w:type="pct"/>
                </w:tcPr>
                <w:p w14:paraId="3BDB9BF9" w14:textId="6E48DA02" w:rsidR="00184C0D" w:rsidRPr="00184C0D" w:rsidRDefault="00184C0D" w:rsidP="00184C0D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rPr>
                      <w:color w:val="000000"/>
                      <w:lang w:val="sr-Cyrl-RS"/>
                    </w:rPr>
                  </w:pPr>
                </w:p>
              </w:tc>
              <w:tc>
                <w:tcPr>
                  <w:tcW w:w="2607" w:type="pct"/>
                </w:tcPr>
                <w:p w14:paraId="72FB76AC" w14:textId="41DD9FD1" w:rsidR="00184C0D" w:rsidRPr="003467D9" w:rsidRDefault="00184C0D" w:rsidP="00184C0D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rPr>
                      <w:color w:val="000000"/>
                      <w:lang w:val="sr-Cyrl-CS"/>
                    </w:rPr>
                  </w:pPr>
                </w:p>
              </w:tc>
            </w:tr>
          </w:tbl>
          <w:p w14:paraId="1EAECF8F" w14:textId="66056172" w:rsidR="00184C0D" w:rsidRPr="00184C0D" w:rsidRDefault="00184C0D" w:rsidP="00184C0D">
            <w:pPr>
              <w:jc w:val="center"/>
              <w:rPr>
                <w:rFonts w:ascii="Verdana" w:eastAsia="Calibri" w:hAnsi="Verdana" w:cs="Calibri"/>
                <w:sz w:val="20"/>
                <w:szCs w:val="20"/>
                <w:lang w:val="sr-Latn-RS"/>
              </w:rPr>
            </w:pPr>
          </w:p>
        </w:tc>
        <w:tc>
          <w:tcPr>
            <w:tcW w:w="7655" w:type="dxa"/>
            <w:gridSpan w:val="2"/>
          </w:tcPr>
          <w:p w14:paraId="2654DAA5" w14:textId="2EF41CE6" w:rsidR="007B7725" w:rsidRPr="007B7725" w:rsidRDefault="007B7725" w:rsidP="00184C0D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hanging="398"/>
              <w:jc w:val="right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B7725" w:rsidRPr="007B7725" w14:paraId="28E60617" w14:textId="77777777" w:rsidTr="00184C0D">
        <w:trPr>
          <w:trHeight w:val="305"/>
        </w:trPr>
        <w:tc>
          <w:tcPr>
            <w:tcW w:w="13667" w:type="dxa"/>
            <w:gridSpan w:val="2"/>
          </w:tcPr>
          <w:p w14:paraId="5C177354" w14:textId="77777777" w:rsidR="007B7725" w:rsidRPr="007B7725" w:rsidRDefault="007B7725" w:rsidP="007B772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520" w:type="dxa"/>
          </w:tcPr>
          <w:p w14:paraId="0AB04F7C" w14:textId="2A26E397" w:rsidR="007B7725" w:rsidRPr="007B7725" w:rsidRDefault="007B7725" w:rsidP="007B772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</w:p>
        </w:tc>
      </w:tr>
    </w:tbl>
    <w:p w14:paraId="6405564F" w14:textId="75FF61BF" w:rsidR="00B81B8C" w:rsidRDefault="00C86883" w:rsidP="00184C0D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  <w:r w:rsidRPr="00C86883">
        <w:rPr>
          <w:rFonts w:ascii="Verdana" w:hAnsi="Verdana" w:cstheme="minorHAnsi"/>
          <w:b/>
          <w:sz w:val="20"/>
          <w:szCs w:val="20"/>
          <w:lang w:val="sr-Cyrl-RS"/>
        </w:rPr>
        <w:t>ЈАВНИ ПОЗИВ</w:t>
      </w:r>
      <w:r w:rsidR="005225F9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9A303A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ЗА УЧЕШЋЕ </w:t>
      </w:r>
      <w:r w:rsidR="005225F9" w:rsidRPr="007B7725">
        <w:rPr>
          <w:rFonts w:ascii="Verdana" w:hAnsi="Verdana" w:cstheme="minorHAnsi"/>
          <w:b/>
          <w:sz w:val="20"/>
          <w:szCs w:val="20"/>
          <w:lang w:val="sr-Cyrl-RS"/>
        </w:rPr>
        <w:t xml:space="preserve">ПРАВНИХ ЛИЦА У ОБАВЉАЊУ </w:t>
      </w:r>
      <w:r w:rsidR="00184C0D">
        <w:rPr>
          <w:rFonts w:ascii="Verdana" w:hAnsi="Verdana" w:cstheme="minorHAnsi"/>
          <w:b/>
          <w:sz w:val="20"/>
          <w:szCs w:val="20"/>
          <w:lang w:val="sr-Cyrl-RS"/>
        </w:rPr>
        <w:t>КОНТРОЛЕ НАМЕНСКОГ КОРИШЋЕЊА СРЕДСТАВА ПО ОСНОВУ РЕАЛИЗОВАНИХ КРЕДИТА ПОКРАЈИ</w:t>
      </w:r>
      <w:r w:rsidR="00C67C15">
        <w:rPr>
          <w:rFonts w:ascii="Verdana" w:hAnsi="Verdana" w:cstheme="minorHAnsi"/>
          <w:b/>
          <w:sz w:val="20"/>
          <w:szCs w:val="20"/>
          <w:lang w:val="sr-Cyrl-RS"/>
        </w:rPr>
        <w:t>НС</w:t>
      </w:r>
      <w:r w:rsidR="00184C0D">
        <w:rPr>
          <w:rFonts w:ascii="Verdana" w:hAnsi="Verdana" w:cstheme="minorHAnsi"/>
          <w:b/>
          <w:sz w:val="20"/>
          <w:szCs w:val="20"/>
          <w:lang w:val="sr-Cyrl-RS"/>
        </w:rPr>
        <w:t xml:space="preserve">КОГ ФОНДА ЗА РАЗВОЈ ПОЉОПРИВРЕДЕ И ОДРЖАВАЊА ПРОГРАМА ЕДУКАЦИЈА У ОБЛАСТИ ПОЉОПРИВРЕДЕ И РУРАЛНОГ РАЗВОЈА </w:t>
      </w:r>
      <w:r w:rsidR="005225F9" w:rsidRPr="007B7725">
        <w:rPr>
          <w:rFonts w:ascii="Verdana" w:hAnsi="Verdana" w:cstheme="minorHAnsi"/>
          <w:b/>
          <w:sz w:val="20"/>
          <w:szCs w:val="20"/>
          <w:lang w:val="sr-Cyrl-RS"/>
        </w:rPr>
        <w:t>НА ПОДРУЧЈУ АП ВОЈВОДИНЕ У 202</w:t>
      </w:r>
      <w:r w:rsidR="00583B64">
        <w:rPr>
          <w:rFonts w:ascii="Verdana" w:hAnsi="Verdana" w:cstheme="minorHAnsi"/>
          <w:b/>
          <w:sz w:val="20"/>
          <w:szCs w:val="20"/>
          <w:lang w:val="sr-Cyrl-RS"/>
        </w:rPr>
        <w:t>6</w:t>
      </w:r>
      <w:r w:rsidR="005225F9" w:rsidRPr="007B7725">
        <w:rPr>
          <w:rFonts w:ascii="Verdana" w:hAnsi="Verdana" w:cstheme="minorHAnsi"/>
          <w:b/>
          <w:sz w:val="20"/>
          <w:szCs w:val="20"/>
          <w:lang w:val="sr-Cyrl-RS"/>
        </w:rPr>
        <w:t>.ГОДИНИ</w:t>
      </w:r>
    </w:p>
    <w:p w14:paraId="3BCD0132" w14:textId="77777777" w:rsidR="00B81B8C" w:rsidRPr="007B7725" w:rsidRDefault="00B81B8C" w:rsidP="001F7250">
      <w:pPr>
        <w:spacing w:after="0"/>
        <w:jc w:val="center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71FBDBEE" w14:textId="77777777" w:rsidR="007B7725" w:rsidRDefault="007B7725" w:rsidP="007B7725">
      <w:pPr>
        <w:spacing w:after="0" w:line="240" w:lineRule="auto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</w:pPr>
    </w:p>
    <w:p w14:paraId="66312A00" w14:textId="77777777" w:rsidR="007B7725" w:rsidRPr="007B7725" w:rsidRDefault="007B7725" w:rsidP="007B7725">
      <w:pPr>
        <w:pStyle w:val="Pasussalistom"/>
        <w:numPr>
          <w:ilvl w:val="0"/>
          <w:numId w:val="31"/>
        </w:numPr>
        <w:spacing w:after="0" w:line="240" w:lineRule="auto"/>
        <w:jc w:val="both"/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</w:pPr>
      <w:r w:rsidRPr="007B7725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  <w:t xml:space="preserve">ЦИЉЕВИ </w:t>
      </w:r>
      <w:r w:rsidRPr="007B7725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RS"/>
        </w:rPr>
        <w:t xml:space="preserve">ЈАВНОГ </w:t>
      </w:r>
      <w:r w:rsidRPr="007B7725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  <w:t xml:space="preserve"> ПОЗИВА </w:t>
      </w:r>
    </w:p>
    <w:p w14:paraId="44A6FC39" w14:textId="77777777" w:rsidR="007B7725" w:rsidRDefault="007B7725" w:rsidP="007B7725">
      <w:pPr>
        <w:jc w:val="both"/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CS"/>
        </w:rPr>
      </w:pPr>
    </w:p>
    <w:p w14:paraId="5EDE6337" w14:textId="2E4090E8" w:rsidR="001F7250" w:rsidRPr="008E4AF9" w:rsidRDefault="001F7250" w:rsidP="008E4AF9">
      <w:pPr>
        <w:jc w:val="both"/>
        <w:rPr>
          <w:rFonts w:ascii="Verdana" w:hAnsi="Verdana" w:cstheme="minorHAnsi"/>
          <w:color w:val="000000"/>
          <w:sz w:val="20"/>
          <w:szCs w:val="20"/>
          <w:lang w:val="sr-Cyrl-RS"/>
        </w:rPr>
      </w:pPr>
      <w:r w:rsidRPr="001F7250">
        <w:rPr>
          <w:rFonts w:ascii="Verdana" w:hAnsi="Verdana" w:cstheme="minorHAnsi"/>
          <w:b/>
          <w:sz w:val="20"/>
          <w:szCs w:val="20"/>
          <w:lang w:val="sr-Cyrl-RS"/>
        </w:rPr>
        <w:t xml:space="preserve">Јавни позив за учешће правних лица у обављању </w:t>
      </w:r>
      <w:r w:rsidR="00184C0D">
        <w:rPr>
          <w:rFonts w:ascii="Verdana" w:hAnsi="Verdana" w:cstheme="minorHAnsi"/>
          <w:b/>
          <w:sz w:val="20"/>
          <w:szCs w:val="20"/>
          <w:lang w:val="sr-Cyrl-RS"/>
        </w:rPr>
        <w:t>контроле наменског коришћења средстава Покрајинског фонда за развој пољопривреде</w:t>
      </w:r>
      <w:r w:rsidR="00FB58A7">
        <w:rPr>
          <w:rFonts w:ascii="Verdana" w:hAnsi="Verdana" w:cstheme="minorHAnsi"/>
          <w:b/>
          <w:sz w:val="20"/>
          <w:szCs w:val="20"/>
          <w:lang w:val="sr-Cyrl-RS"/>
        </w:rPr>
        <w:t xml:space="preserve"> (у даљем тексту: Фонд)</w:t>
      </w:r>
      <w:r w:rsidR="00184C0D">
        <w:rPr>
          <w:rFonts w:ascii="Verdana" w:hAnsi="Verdana" w:cstheme="minorHAnsi"/>
          <w:b/>
          <w:sz w:val="20"/>
          <w:szCs w:val="20"/>
          <w:lang w:val="sr-Cyrl-RS"/>
        </w:rPr>
        <w:t xml:space="preserve"> по основу реализованих кредита</w:t>
      </w:r>
      <w:r w:rsidR="001A55A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184C0D">
        <w:rPr>
          <w:rFonts w:ascii="Verdana" w:hAnsi="Verdana" w:cstheme="minorHAnsi"/>
          <w:b/>
          <w:sz w:val="20"/>
          <w:szCs w:val="20"/>
          <w:lang w:val="sr-Cyrl-RS"/>
        </w:rPr>
        <w:t>и програм</w:t>
      </w:r>
      <w:r w:rsidR="001A55AD" w:rsidRPr="00965929">
        <w:rPr>
          <w:rFonts w:ascii="Verdana" w:hAnsi="Verdana" w:cstheme="minorHAnsi"/>
          <w:b/>
          <w:sz w:val="20"/>
          <w:szCs w:val="20"/>
          <w:lang w:val="sr-Cyrl-RS"/>
        </w:rPr>
        <w:t>а</w:t>
      </w:r>
      <w:r w:rsidR="00184C0D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5A65A6">
        <w:rPr>
          <w:rFonts w:ascii="Verdana" w:hAnsi="Verdana" w:cstheme="minorHAnsi"/>
          <w:b/>
          <w:sz w:val="20"/>
          <w:szCs w:val="20"/>
          <w:lang w:val="sr-Cyrl-RS"/>
        </w:rPr>
        <w:t>едукација у области пољопривреде и руралног развоја на подручју АП Војводине</w:t>
      </w:r>
      <w:r w:rsidR="00B80EF2">
        <w:rPr>
          <w:rFonts w:ascii="Verdana" w:hAnsi="Verdana" w:cstheme="minorHAnsi"/>
          <w:b/>
          <w:sz w:val="20"/>
          <w:szCs w:val="20"/>
          <w:lang w:val="en-US"/>
        </w:rPr>
        <w:t xml:space="preserve"> </w:t>
      </w:r>
      <w:r w:rsidR="00347AC7">
        <w:rPr>
          <w:rFonts w:ascii="Verdana" w:hAnsi="Verdana" w:cstheme="minorHAnsi"/>
          <w:color w:val="000000"/>
          <w:sz w:val="20"/>
          <w:szCs w:val="20"/>
          <w:lang w:val="sr-Cyrl-RS"/>
        </w:rPr>
        <w:t>(</w:t>
      </w:r>
      <w:r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у даљем тексту: Јавни позив) </w:t>
      </w:r>
      <w:r w:rsidR="002C5E6F">
        <w:rPr>
          <w:rFonts w:ascii="Verdana" w:hAnsi="Verdana" w:cstheme="minorHAnsi"/>
          <w:color w:val="000000"/>
          <w:sz w:val="20"/>
          <w:szCs w:val="20"/>
          <w:lang w:val="sr-Cyrl-RS"/>
        </w:rPr>
        <w:t>има за циљ</w:t>
      </w:r>
      <w:r w:rsidR="00FB58A7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FB58A7" w:rsidRPr="00FB58A7">
        <w:rPr>
          <w:rFonts w:ascii="Verdana" w:hAnsi="Verdana" w:cstheme="minorHAnsi"/>
          <w:color w:val="000000"/>
          <w:sz w:val="20"/>
          <w:szCs w:val="20"/>
          <w:lang w:val="sr-Cyrl-RS"/>
        </w:rPr>
        <w:t>контрол</w:t>
      </w:r>
      <w:r w:rsidR="00FB58A7">
        <w:rPr>
          <w:rFonts w:ascii="Verdana" w:hAnsi="Verdana" w:cstheme="minorHAnsi"/>
          <w:color w:val="000000"/>
          <w:sz w:val="20"/>
          <w:szCs w:val="20"/>
          <w:lang w:val="sr-Cyrl-RS"/>
        </w:rPr>
        <w:t>у</w:t>
      </w:r>
      <w:r w:rsidR="00FB58A7" w:rsidRPr="00FB58A7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наменског коришћења кредитних средстава од стране корисника кредита, по уговорима о кредиту закљученим са Фондом</w:t>
      </w:r>
      <w:r w:rsidR="00FB58A7">
        <w:rPr>
          <w:rFonts w:ascii="Verdana" w:hAnsi="Verdana" w:cstheme="minorHAnsi"/>
          <w:color w:val="000000"/>
          <w:sz w:val="20"/>
          <w:szCs w:val="20"/>
          <w:lang w:val="sr-Cyrl-RS"/>
        </w:rPr>
        <w:t>, као и</w:t>
      </w:r>
      <w:r w:rsidR="002C5E6F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7B7725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да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омогући да </w:t>
      </w:r>
      <w:r w:rsidR="007B7725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правна лица </w:t>
      </w:r>
      <w:r w:rsid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са подручја АП Војводине </w:t>
      </w:r>
      <w:r w:rsidR="007B7725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која обављају саветодавне послове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путем </w:t>
      </w:r>
      <w:r w:rsidR="005A65A6">
        <w:rPr>
          <w:rFonts w:ascii="Verdana" w:hAnsi="Verdana" w:cstheme="minorHAnsi"/>
          <w:color w:val="000000"/>
          <w:sz w:val="20"/>
          <w:szCs w:val="20"/>
          <w:lang w:val="sr-Cyrl-RS"/>
        </w:rPr>
        <w:t>одржавања едукативних и саветодавних скупова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кроз </w:t>
      </w:r>
      <w:r w:rsidR="00C459C3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>подизање нивоа знања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и информисаности</w:t>
      </w:r>
      <w:r w:rsidR="00B80EF2">
        <w:rPr>
          <w:rFonts w:ascii="Verdana" w:hAnsi="Verdana" w:cstheme="minorHAnsi"/>
          <w:color w:val="000000"/>
          <w:sz w:val="20"/>
          <w:szCs w:val="20"/>
          <w:lang w:val="en-US"/>
        </w:rPr>
        <w:t xml:space="preserve"> </w:t>
      </w:r>
      <w:r w:rsidR="00C459C3" w:rsidRPr="007B7725">
        <w:rPr>
          <w:rFonts w:ascii="Verdana" w:hAnsi="Verdana" w:cstheme="minorHAnsi"/>
          <w:color w:val="000000"/>
          <w:sz w:val="20"/>
          <w:szCs w:val="20"/>
          <w:lang w:val="sr-Cyrl-RS"/>
        </w:rPr>
        <w:t>пољопривредних произвођача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и других учесника у пољопривредној</w:t>
      </w:r>
      <w:r w:rsid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C459C3">
        <w:rPr>
          <w:rFonts w:ascii="Verdana" w:hAnsi="Verdana" w:cstheme="minorHAnsi"/>
          <w:color w:val="000000"/>
          <w:sz w:val="20"/>
          <w:szCs w:val="20"/>
          <w:lang w:val="sr-Cyrl-RS"/>
        </w:rPr>
        <w:t>производњи</w:t>
      </w:r>
      <w:r w:rsidR="00302198" w:rsidRPr="00302198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 </w:t>
      </w:r>
      <w:r w:rsidR="00302198">
        <w:rPr>
          <w:rFonts w:ascii="Verdana" w:hAnsi="Verdana" w:cstheme="minorHAnsi"/>
          <w:color w:val="000000"/>
          <w:sz w:val="20"/>
          <w:szCs w:val="20"/>
          <w:lang w:val="sr-Cyrl-RS"/>
        </w:rPr>
        <w:t>на подручју Војводине</w:t>
      </w:r>
      <w:r w:rsidR="00B80EF2">
        <w:rPr>
          <w:rFonts w:ascii="Verdana" w:hAnsi="Verdana" w:cstheme="minorHAnsi"/>
          <w:color w:val="000000"/>
          <w:sz w:val="20"/>
          <w:szCs w:val="20"/>
          <w:lang w:val="en-US"/>
        </w:rPr>
        <w:t xml:space="preserve"> </w:t>
      </w:r>
      <w:r w:rsidR="00C459C3">
        <w:rPr>
          <w:rFonts w:ascii="Verdana" w:hAnsi="Verdana" w:cstheme="minorHAnsi"/>
          <w:sz w:val="20"/>
          <w:szCs w:val="20"/>
          <w:lang w:val="sr-Cyrl-RS"/>
        </w:rPr>
        <w:t xml:space="preserve">омогуће </w:t>
      </w:r>
      <w:r w:rsidR="00CA6233">
        <w:rPr>
          <w:rFonts w:ascii="Verdana" w:hAnsi="Verdana" w:cstheme="minorHAnsi"/>
          <w:sz w:val="20"/>
          <w:szCs w:val="20"/>
          <w:lang w:val="sr-Cyrl-RS"/>
        </w:rPr>
        <w:t>истим:</w:t>
      </w:r>
      <w:r w:rsidR="00B80EF2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FB58A7">
        <w:rPr>
          <w:rFonts w:ascii="Verdana" w:hAnsi="Verdana" w:cstheme="minorHAnsi"/>
          <w:sz w:val="20"/>
          <w:szCs w:val="20"/>
          <w:lang w:val="sr-Cyrl-RS"/>
        </w:rPr>
        <w:t xml:space="preserve">примена 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иновација из свих области пољопривредне производње</w:t>
      </w:r>
      <w:r w:rsidR="00FB58A7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примена и адаптација нових технологија</w:t>
      </w:r>
      <w:r w:rsidR="00FB58A7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услед изр</w:t>
      </w:r>
      <w:r w:rsidR="00B80EF2">
        <w:rPr>
          <w:rFonts w:ascii="Verdana" w:hAnsi="Verdana" w:cstheme="minorHAnsi"/>
          <w:sz w:val="20"/>
          <w:szCs w:val="20"/>
          <w:lang w:val="en-US"/>
        </w:rPr>
        <w:t>a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зитих промена климатских фактора</w:t>
      </w:r>
      <w:r w:rsidR="00FB58A7">
        <w:rPr>
          <w:rFonts w:ascii="Verdana" w:hAnsi="Verdana" w:cstheme="minorHAnsi"/>
          <w:sz w:val="20"/>
          <w:szCs w:val="20"/>
          <w:lang w:val="sr-Cyrl-RS"/>
        </w:rPr>
        <w:t>,</w:t>
      </w:r>
      <w:r w:rsidR="00EC1873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примена прецизних техника у пољопривредној производњи</w:t>
      </w:r>
      <w:r w:rsidR="00FB58A7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могућности хоризонталне и вертикалне интеграције пољопривредних произвођача</w:t>
      </w:r>
      <w:r w:rsidR="00FB58A7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>прерада и продаја пољопривредних производа, која за циљ има остварењ</w:t>
      </w:r>
      <w:r w:rsidR="00EC1873">
        <w:rPr>
          <w:rFonts w:ascii="Verdana" w:hAnsi="Verdana" w:cstheme="minorHAnsi"/>
          <w:sz w:val="20"/>
          <w:szCs w:val="20"/>
          <w:lang w:val="en-US"/>
        </w:rPr>
        <w:t>e</w:t>
      </w:r>
      <w:r w:rsidR="00FB58A7" w:rsidRPr="00FB58A7">
        <w:rPr>
          <w:rFonts w:ascii="Verdana" w:hAnsi="Verdana" w:cstheme="minorHAnsi"/>
          <w:sz w:val="20"/>
          <w:szCs w:val="20"/>
          <w:lang w:val="sr-Cyrl-RS"/>
        </w:rPr>
        <w:t xml:space="preserve"> додатне вредности</w:t>
      </w:r>
      <w:r w:rsidR="00CA6233">
        <w:rPr>
          <w:rFonts w:ascii="Verdana" w:hAnsi="Verdana" w:cstheme="minorHAnsi"/>
          <w:sz w:val="20"/>
          <w:szCs w:val="20"/>
          <w:lang w:val="sr-Cyrl-RS"/>
        </w:rPr>
        <w:t>, смањење трошкова производње</w:t>
      </w:r>
      <w:r w:rsidR="00302198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="00CA6233">
        <w:rPr>
          <w:rFonts w:ascii="Verdana" w:hAnsi="Verdana" w:cstheme="minorHAnsi"/>
          <w:sz w:val="20"/>
          <w:szCs w:val="20"/>
          <w:lang w:val="sr-Cyrl-RS"/>
        </w:rPr>
        <w:t xml:space="preserve">(рационалном применом </w:t>
      </w:r>
      <w:r w:rsidR="00302198">
        <w:rPr>
          <w:rFonts w:ascii="Verdana" w:hAnsi="Verdana" w:cstheme="minorHAnsi"/>
          <w:sz w:val="20"/>
          <w:szCs w:val="20"/>
          <w:lang w:val="sr-Cyrl-RS"/>
        </w:rPr>
        <w:t>инпута</w:t>
      </w:r>
      <w:r w:rsidR="00FB58A7">
        <w:rPr>
          <w:rFonts w:ascii="Verdana" w:hAnsi="Verdana" w:cstheme="minorHAnsi"/>
          <w:sz w:val="20"/>
          <w:szCs w:val="20"/>
          <w:lang w:val="sr-Cyrl-RS"/>
        </w:rPr>
        <w:t xml:space="preserve">), 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р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ационалн</w:t>
      </w:r>
      <w:r w:rsidR="00FB58A7">
        <w:rPr>
          <w:rFonts w:ascii="Verdana" w:hAnsi="Verdana"/>
          <w:noProof/>
          <w:sz w:val="20"/>
          <w:szCs w:val="20"/>
          <w:lang w:val="sr-Cyrl-RS" w:eastAsia="sr-Cyrl-RS"/>
        </w:rPr>
        <w:t>а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употреб</w:t>
      </w:r>
      <w:r w:rsidR="00FB58A7">
        <w:rPr>
          <w:rFonts w:ascii="Verdana" w:hAnsi="Verdana"/>
          <w:noProof/>
          <w:sz w:val="20"/>
          <w:szCs w:val="20"/>
          <w:lang w:val="sr-Cyrl-RS" w:eastAsia="sr-Cyrl-RS"/>
        </w:rPr>
        <w:t>а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пестицида </w:t>
      </w:r>
      <w:r w:rsidR="00FB58A7">
        <w:rPr>
          <w:rFonts w:ascii="Verdana" w:hAnsi="Verdana"/>
          <w:noProof/>
          <w:sz w:val="20"/>
          <w:szCs w:val="20"/>
          <w:lang w:val="sr-Cyrl-RS" w:eastAsia="sr-Cyrl-RS"/>
        </w:rPr>
        <w:t xml:space="preserve">и 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>смањ</w:t>
      </w:r>
      <w:r w:rsidR="00FB58A7">
        <w:rPr>
          <w:rFonts w:ascii="Verdana" w:hAnsi="Verdana"/>
          <w:noProof/>
          <w:sz w:val="20"/>
          <w:szCs w:val="20"/>
          <w:lang w:val="sr-Cyrl-RS" w:eastAsia="sr-Cyrl-RS"/>
        </w:rPr>
        <w:t>ење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загађењ</w:t>
      </w:r>
      <w:r w:rsidR="00B56D3F">
        <w:rPr>
          <w:rFonts w:ascii="Verdana" w:hAnsi="Verdana"/>
          <w:noProof/>
          <w:sz w:val="20"/>
          <w:szCs w:val="20"/>
          <w:lang w:val="sr-Cyrl-RS" w:eastAsia="sr-Cyrl-RS"/>
        </w:rPr>
        <w:t>а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FB58A7">
        <w:rPr>
          <w:rFonts w:ascii="Verdana" w:hAnsi="Verdana"/>
          <w:noProof/>
          <w:sz w:val="20"/>
          <w:szCs w:val="20"/>
          <w:lang w:val="sr-Cyrl-RS" w:eastAsia="sr-Cyrl-RS"/>
        </w:rPr>
        <w:t>који</w:t>
      </w:r>
      <w:r w:rsidR="00A36D3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доприн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е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>с</w:t>
      </w:r>
      <w:r w:rsidR="00A36D35">
        <w:rPr>
          <w:rFonts w:ascii="Verdana" w:hAnsi="Verdana"/>
          <w:noProof/>
          <w:sz w:val="20"/>
          <w:szCs w:val="20"/>
          <w:lang w:val="sr-Cyrl-RS" w:eastAsia="sr-Cyrl-RS"/>
        </w:rPr>
        <w:t>е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</w:t>
      </w:r>
      <w:r w:rsidR="007B7725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заштити</w:t>
      </w:r>
      <w:r w:rsidR="00A36D35">
        <w:rPr>
          <w:rFonts w:ascii="Verdana" w:hAnsi="Verdana" w:cstheme="minorHAnsi"/>
          <w:noProof/>
          <w:sz w:val="20"/>
          <w:szCs w:val="20"/>
          <w:lang w:val="sr-Cyrl-RS" w:eastAsia="sr-Cyrl-RS"/>
        </w:rPr>
        <w:t>:</w:t>
      </w:r>
      <w:r w:rsidR="007B7725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 здравља људи и животне средине</w:t>
      </w:r>
      <w:r w:rsidR="003671ED" w:rsidRPr="003671ED">
        <w:rPr>
          <w:rFonts w:ascii="Verdana" w:hAnsi="Verdana" w:cstheme="minorHAnsi"/>
          <w:noProof/>
          <w:sz w:val="20"/>
          <w:szCs w:val="20"/>
          <w:lang w:val="sr-Latn-RS" w:eastAsia="sr-Cyrl-RS"/>
        </w:rPr>
        <w:t>,</w:t>
      </w:r>
      <w:r w:rsidR="003671ED" w:rsidRPr="003671ED">
        <w:rPr>
          <w:rFonts w:ascii="Verdana" w:hAnsi="Verdana" w:cstheme="minorHAnsi"/>
          <w:sz w:val="20"/>
          <w:szCs w:val="20"/>
          <w:lang w:val="sr-Cyrl-RS"/>
        </w:rPr>
        <w:t xml:space="preserve"> безбедоносна превенција и поступци у случају сумње на заразне болести у сточарству (</w:t>
      </w:r>
      <w:r w:rsidR="003671ED">
        <w:rPr>
          <w:rFonts w:ascii="Verdana" w:hAnsi="Verdana" w:cstheme="minorHAnsi"/>
          <w:sz w:val="20"/>
          <w:szCs w:val="20"/>
          <w:lang w:val="sr-Cyrl-RS"/>
        </w:rPr>
        <w:t xml:space="preserve">на пр. </w:t>
      </w:r>
      <w:r w:rsidR="003671ED" w:rsidRPr="003671ED">
        <w:rPr>
          <w:rFonts w:ascii="Verdana" w:hAnsi="Verdana" w:cstheme="minorHAnsi"/>
          <w:sz w:val="20"/>
          <w:szCs w:val="20"/>
          <w:lang w:val="sr-Cyrl-RS"/>
        </w:rPr>
        <w:t>слинавка, шап...)</w:t>
      </w:r>
      <w:r w:rsidR="00A36D35" w:rsidRPr="003671ED">
        <w:rPr>
          <w:rFonts w:ascii="Verdana" w:hAnsi="Verdana" w:cstheme="minorHAnsi"/>
          <w:noProof/>
          <w:sz w:val="20"/>
          <w:szCs w:val="20"/>
          <w:lang w:val="sr-Cyrl-RS" w:eastAsia="sr-Cyrl-RS"/>
        </w:rPr>
        <w:t>.</w:t>
      </w:r>
      <w:r w:rsidR="007B7725" w:rsidRPr="007B7725">
        <w:rPr>
          <w:rFonts w:ascii="Verdana" w:hAnsi="Verdana"/>
          <w:noProof/>
          <w:sz w:val="20"/>
          <w:szCs w:val="20"/>
          <w:lang w:val="sr-Cyrl-RS" w:eastAsia="sr-Cyrl-RS"/>
        </w:rPr>
        <w:t xml:space="preserve">  </w:t>
      </w:r>
    </w:p>
    <w:p w14:paraId="60E0E026" w14:textId="676D3556" w:rsidR="00A70BE1" w:rsidRPr="007B7725" w:rsidRDefault="00A70BE1" w:rsidP="00A70BE1">
      <w:pPr>
        <w:pStyle w:val="Pasussalistom"/>
        <w:numPr>
          <w:ilvl w:val="0"/>
          <w:numId w:val="31"/>
        </w:numPr>
        <w:spacing w:before="100" w:beforeAutospacing="1" w:after="0"/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</w:pPr>
      <w:r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ПРЕДМЕТ ЈАВНОГ ПОЗИВА</w:t>
      </w:r>
    </w:p>
    <w:p w14:paraId="034AB801" w14:textId="77777777" w:rsidR="00D81D8D" w:rsidRPr="007B7725" w:rsidRDefault="00D81D8D" w:rsidP="004E5D52">
      <w:pPr>
        <w:spacing w:after="0" w:line="240" w:lineRule="auto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</w:pPr>
    </w:p>
    <w:p w14:paraId="6481B6C8" w14:textId="4E61BFF1" w:rsidR="00AA565F" w:rsidRDefault="00C17754" w:rsidP="00A70BE1">
      <w:p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C86883">
        <w:rPr>
          <w:rFonts w:ascii="Verdana" w:hAnsi="Verdana" w:cstheme="minorHAnsi"/>
          <w:b/>
          <w:sz w:val="20"/>
          <w:szCs w:val="20"/>
          <w:lang w:val="sr-Cyrl-RS"/>
        </w:rPr>
        <w:t xml:space="preserve">ЈАВНИ ПОЗИВ </w:t>
      </w:r>
      <w:r w:rsidR="00D81D8D" w:rsidRPr="00C86883">
        <w:rPr>
          <w:rFonts w:ascii="Verdana" w:hAnsi="Verdana" w:cstheme="minorHAnsi"/>
          <w:b/>
          <w:sz w:val="20"/>
          <w:szCs w:val="20"/>
          <w:lang w:val="sr-Cyrl-RS"/>
        </w:rPr>
        <w:t>се расписује за финансирање реализациј</w:t>
      </w:r>
      <w:r w:rsidR="005E227D" w:rsidRPr="00C86883">
        <w:rPr>
          <w:rFonts w:ascii="Verdana" w:hAnsi="Verdana" w:cstheme="minorHAnsi"/>
          <w:b/>
          <w:sz w:val="20"/>
          <w:szCs w:val="20"/>
          <w:lang w:val="sr-Cyrl-RS"/>
        </w:rPr>
        <w:t>е</w:t>
      </w:r>
      <w:r w:rsidR="00AA565F" w:rsidRPr="00C86883">
        <w:rPr>
          <w:rFonts w:ascii="Verdana" w:hAnsi="Verdana" w:cstheme="minorHAnsi"/>
          <w:b/>
          <w:sz w:val="20"/>
          <w:szCs w:val="20"/>
          <w:lang w:val="sr-Cyrl-RS"/>
        </w:rPr>
        <w:t>:</w:t>
      </w:r>
    </w:p>
    <w:p w14:paraId="0EB6A22A" w14:textId="77777777" w:rsidR="008E4AF9" w:rsidRPr="00C86883" w:rsidRDefault="008E4AF9" w:rsidP="00A70BE1">
      <w:p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5F4E0E3E" w14:textId="343A5F01" w:rsidR="00AA565F" w:rsidRDefault="008E4AF9" w:rsidP="00A70BE1">
      <w:pPr>
        <w:pStyle w:val="Pasussalistom"/>
        <w:numPr>
          <w:ilvl w:val="0"/>
          <w:numId w:val="30"/>
        </w:num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bookmarkStart w:id="0" w:name="_Hlk192233931"/>
      <w:r>
        <w:rPr>
          <w:rFonts w:ascii="Verdana" w:hAnsi="Verdana" w:cstheme="minorHAnsi"/>
          <w:b/>
          <w:sz w:val="20"/>
          <w:szCs w:val="20"/>
          <w:lang w:val="sr-Cyrl-RS"/>
        </w:rPr>
        <w:t>Контроле наменског коришћења средстава Покрајинског фонда за развој пољопривреде по основу реализованих кредита</w:t>
      </w:r>
    </w:p>
    <w:bookmarkEnd w:id="0"/>
    <w:p w14:paraId="0E1DED9B" w14:textId="77777777" w:rsidR="00C86883" w:rsidRPr="00C86883" w:rsidRDefault="00C86883" w:rsidP="00C86883">
      <w:pPr>
        <w:pStyle w:val="Pasussalistom"/>
        <w:spacing w:after="0"/>
        <w:ind w:left="1428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7FC1C59A" w14:textId="446472C3" w:rsidR="007B7725" w:rsidRPr="00DB51C3" w:rsidRDefault="005E227D" w:rsidP="00A70BE1">
      <w:pPr>
        <w:pStyle w:val="Pasussalistom"/>
        <w:numPr>
          <w:ilvl w:val="0"/>
          <w:numId w:val="30"/>
        </w:num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C17754">
        <w:rPr>
          <w:rFonts w:ascii="Verdana" w:hAnsi="Verdana" w:cstheme="minorHAnsi"/>
          <w:b/>
          <w:sz w:val="20"/>
          <w:szCs w:val="20"/>
          <w:lang w:val="sr-Cyrl-RS"/>
        </w:rPr>
        <w:lastRenderedPageBreak/>
        <w:t xml:space="preserve"> </w:t>
      </w:r>
      <w:r w:rsidR="008E4AF9">
        <w:rPr>
          <w:rFonts w:ascii="Verdana" w:hAnsi="Verdana" w:cstheme="minorHAnsi"/>
          <w:b/>
          <w:sz w:val="20"/>
          <w:szCs w:val="20"/>
          <w:lang w:val="sr-Cyrl-RS"/>
        </w:rPr>
        <w:t>Одржавање програма едукација у области пољопривреде и руралног развоја на подручју АП Војводине</w:t>
      </w:r>
    </w:p>
    <w:p w14:paraId="0FC77CB3" w14:textId="77777777" w:rsidR="00A70BE1" w:rsidRPr="007B7725" w:rsidRDefault="00A70BE1" w:rsidP="00AA565F">
      <w:pPr>
        <w:spacing w:after="0"/>
        <w:jc w:val="both"/>
        <w:rPr>
          <w:rFonts w:ascii="Verdana" w:hAnsi="Verdana" w:cstheme="minorHAnsi"/>
          <w:b/>
          <w:bCs/>
          <w:noProof/>
          <w:sz w:val="20"/>
          <w:szCs w:val="20"/>
          <w:lang w:val="sr-Latn-RS"/>
        </w:rPr>
      </w:pPr>
    </w:p>
    <w:p w14:paraId="25A1EE3F" w14:textId="77777777" w:rsidR="00945710" w:rsidRPr="00747D4E" w:rsidRDefault="00945710" w:rsidP="00945710">
      <w:pPr>
        <w:pStyle w:val="Pasussalistom"/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503DB2B7" w14:textId="47E5F12B" w:rsidR="00AA565F" w:rsidRDefault="00217B09" w:rsidP="00AA565F">
      <w:pPr>
        <w:spacing w:after="0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</w:pPr>
      <w:r>
        <w:rPr>
          <w:rFonts w:ascii="Verdana" w:hAnsi="Verdana" w:cstheme="minorHAnsi"/>
          <w:b/>
          <w:sz w:val="20"/>
          <w:szCs w:val="20"/>
          <w:lang w:val="sr-Cyrl-RS"/>
        </w:rPr>
        <w:t>Контрола наменског коришћења средстава Фонда и програм едукациј</w:t>
      </w:r>
      <w:r w:rsidR="003671ED">
        <w:rPr>
          <w:rFonts w:ascii="Verdana" w:hAnsi="Verdana" w:cstheme="minorHAnsi"/>
          <w:b/>
          <w:sz w:val="20"/>
          <w:szCs w:val="20"/>
          <w:lang w:val="sr-Latn-RS"/>
        </w:rPr>
        <w:t>a</w:t>
      </w:r>
      <w:r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AA565F" w:rsidRPr="00747D4E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 </w:t>
      </w:r>
      <w:r w:rsidR="00AA565F" w:rsidRPr="00747D4E">
        <w:rPr>
          <w:rFonts w:ascii="Verdana" w:hAnsi="Verdana" w:cstheme="minorHAnsi"/>
          <w:b/>
          <w:bCs/>
          <w:noProof/>
          <w:sz w:val="20"/>
          <w:szCs w:val="20"/>
          <w:lang w:val="sr-Latn-RS"/>
        </w:rPr>
        <w:t xml:space="preserve">се реализују </w:t>
      </w:r>
      <w:r w:rsidR="00572186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 xml:space="preserve">у </w:t>
      </w:r>
      <w:r w:rsidR="00AA565F" w:rsidRPr="00747D4E"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  <w:t>складу са:</w:t>
      </w:r>
    </w:p>
    <w:p w14:paraId="0F2523C4" w14:textId="77777777" w:rsidR="00302198" w:rsidRPr="00747D4E" w:rsidRDefault="00302198" w:rsidP="00AA565F">
      <w:pPr>
        <w:spacing w:after="0"/>
        <w:jc w:val="both"/>
        <w:rPr>
          <w:rFonts w:ascii="Verdana" w:hAnsi="Verdana" w:cstheme="minorHAnsi"/>
          <w:b/>
          <w:bCs/>
          <w:noProof/>
          <w:sz w:val="20"/>
          <w:szCs w:val="20"/>
          <w:lang w:val="sr-Cyrl-RS"/>
        </w:rPr>
      </w:pPr>
    </w:p>
    <w:p w14:paraId="69FDE96D" w14:textId="08339965" w:rsidR="00AA565F" w:rsidRPr="002F3635" w:rsidRDefault="00AA565F" w:rsidP="00AA565F">
      <w:pPr>
        <w:pStyle w:val="Pasussalistom"/>
        <w:numPr>
          <w:ilvl w:val="0"/>
          <w:numId w:val="12"/>
        </w:num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2F3635">
        <w:rPr>
          <w:rFonts w:ascii="Verdana" w:hAnsi="Verdana" w:cstheme="minorHAnsi"/>
          <w:sz w:val="20"/>
          <w:szCs w:val="20"/>
          <w:lang w:val="sr-Cyrl-RS"/>
        </w:rPr>
        <w:t xml:space="preserve">Програмом </w:t>
      </w:r>
      <w:r w:rsidR="00475BAD" w:rsidRPr="002F3635">
        <w:rPr>
          <w:rFonts w:ascii="Verdana" w:hAnsi="Verdana" w:cstheme="minorHAnsi"/>
          <w:sz w:val="20"/>
          <w:szCs w:val="20"/>
          <w:lang w:val="sr-Cyrl-RS"/>
        </w:rPr>
        <w:t>рада Покрајинског фонда за развој пољопривреде за 202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6</w:t>
      </w:r>
      <w:r w:rsidR="00475BAD" w:rsidRPr="002F3635">
        <w:rPr>
          <w:rFonts w:ascii="Verdana" w:hAnsi="Verdana" w:cstheme="minorHAnsi"/>
          <w:sz w:val="20"/>
          <w:szCs w:val="20"/>
          <w:lang w:val="sr-Cyrl-RS"/>
        </w:rPr>
        <w:t>. годину</w:t>
      </w:r>
      <w:r w:rsidR="00C24109" w:rsidRPr="002F3635">
        <w:rPr>
          <w:rFonts w:ascii="Verdana" w:hAnsi="Verdana" w:cstheme="minorHAnsi"/>
          <w:sz w:val="20"/>
          <w:szCs w:val="20"/>
          <w:lang w:val="sr-Cyrl-RS"/>
        </w:rPr>
        <w:t>, на који је Покрајинска Влада дала сагласност Решењем број:000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488747 2026 09413 000 000 060 070 04 006</w:t>
      </w:r>
      <w:r w:rsidR="00C24109" w:rsidRPr="002F3635">
        <w:rPr>
          <w:rFonts w:ascii="Verdana" w:hAnsi="Verdana" w:cstheme="minorHAnsi"/>
          <w:sz w:val="20"/>
          <w:szCs w:val="20"/>
          <w:lang w:val="sr-Cyrl-RS"/>
        </w:rPr>
        <w:t xml:space="preserve"> од 1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1</w:t>
      </w:r>
      <w:r w:rsidR="00C24109" w:rsidRPr="002F3635">
        <w:rPr>
          <w:rFonts w:ascii="Verdana" w:hAnsi="Verdana" w:cstheme="minorHAnsi"/>
          <w:sz w:val="20"/>
          <w:szCs w:val="20"/>
          <w:lang w:val="sr-Cyrl-RS"/>
        </w:rPr>
        <w:t>. фебруара 202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6</w:t>
      </w:r>
      <w:r w:rsidR="00C24109" w:rsidRPr="002F3635">
        <w:rPr>
          <w:rFonts w:ascii="Verdana" w:hAnsi="Verdana" w:cstheme="minorHAnsi"/>
          <w:sz w:val="20"/>
          <w:szCs w:val="20"/>
          <w:lang w:val="sr-Cyrl-RS"/>
        </w:rPr>
        <w:t>. године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.</w:t>
      </w:r>
    </w:p>
    <w:p w14:paraId="34BB90FB" w14:textId="77777777" w:rsidR="00C86883" w:rsidRPr="002F3635" w:rsidRDefault="00C86883" w:rsidP="00C86883">
      <w:pPr>
        <w:pStyle w:val="Pasussalistom"/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0132D917" w14:textId="3E907F40" w:rsidR="002F3635" w:rsidRPr="002F3635" w:rsidRDefault="00475BAD" w:rsidP="002F3635">
      <w:pPr>
        <w:pStyle w:val="Pasussalistom"/>
        <w:numPr>
          <w:ilvl w:val="0"/>
          <w:numId w:val="12"/>
        </w:numPr>
        <w:spacing w:after="0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2F3635">
        <w:rPr>
          <w:rFonts w:ascii="Verdana" w:hAnsi="Verdana"/>
          <w:sz w:val="20"/>
          <w:szCs w:val="20"/>
          <w:lang w:val="sr-Cyrl-CS"/>
        </w:rPr>
        <w:t>Финансијски план Покрајинског фонда за развој пољопривреде за 202</w:t>
      </w:r>
      <w:r w:rsidR="002F3635" w:rsidRPr="002F3635">
        <w:rPr>
          <w:rFonts w:ascii="Verdana" w:hAnsi="Verdana"/>
          <w:sz w:val="20"/>
          <w:szCs w:val="20"/>
          <w:lang w:val="sr-Latn-RS"/>
        </w:rPr>
        <w:t>6.</w:t>
      </w:r>
      <w:r w:rsidR="00C24109" w:rsidRPr="002F3635">
        <w:rPr>
          <w:rFonts w:ascii="Verdana" w:hAnsi="Verdana"/>
          <w:sz w:val="20"/>
          <w:szCs w:val="20"/>
          <w:lang w:val="sr-Latn-RS"/>
        </w:rPr>
        <w:t xml:space="preserve"> </w:t>
      </w:r>
      <w:r w:rsidR="00C24109" w:rsidRPr="002F3635">
        <w:rPr>
          <w:rFonts w:ascii="Verdana" w:hAnsi="Verdana"/>
          <w:sz w:val="20"/>
          <w:szCs w:val="20"/>
          <w:lang w:val="sr-Cyrl-RS"/>
        </w:rPr>
        <w:t>годину</w:t>
      </w:r>
      <w:r w:rsidR="00C24109" w:rsidRPr="002F3635"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bookmarkStart w:id="1" w:name="_Hlk192165222"/>
      <w:r w:rsidR="00C24109" w:rsidRPr="002F3635">
        <w:rPr>
          <w:rFonts w:ascii="Verdana" w:hAnsi="Verdana" w:cstheme="minorHAnsi"/>
          <w:sz w:val="20"/>
          <w:szCs w:val="20"/>
          <w:lang w:val="sr-Cyrl-RS"/>
        </w:rPr>
        <w:t xml:space="preserve">на који је Покрајинска Влада дала сагласност Решењем број: </w:t>
      </w:r>
      <w:r w:rsidR="002F3635" w:rsidRPr="002F3635">
        <w:rPr>
          <w:rFonts w:ascii="Verdana" w:hAnsi="Verdana" w:cstheme="minorHAnsi"/>
          <w:sz w:val="20"/>
          <w:szCs w:val="20"/>
          <w:lang w:val="sr-Cyrl-RS"/>
        </w:rPr>
        <w:t>000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488747 2026 09413 000 000 060 070 04 006</w:t>
      </w:r>
      <w:r w:rsidR="002F3635" w:rsidRPr="002F3635">
        <w:rPr>
          <w:rFonts w:ascii="Verdana" w:hAnsi="Verdana" w:cstheme="minorHAnsi"/>
          <w:sz w:val="20"/>
          <w:szCs w:val="20"/>
          <w:lang w:val="sr-Cyrl-RS"/>
        </w:rPr>
        <w:t xml:space="preserve"> од 1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1</w:t>
      </w:r>
      <w:r w:rsidR="002F3635" w:rsidRPr="002F3635">
        <w:rPr>
          <w:rFonts w:ascii="Verdana" w:hAnsi="Verdana" w:cstheme="minorHAnsi"/>
          <w:sz w:val="20"/>
          <w:szCs w:val="20"/>
          <w:lang w:val="sr-Cyrl-RS"/>
        </w:rPr>
        <w:t>. фебруара 202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6</w:t>
      </w:r>
      <w:r w:rsidR="002F3635" w:rsidRPr="002F3635">
        <w:rPr>
          <w:rFonts w:ascii="Verdana" w:hAnsi="Verdana" w:cstheme="minorHAnsi"/>
          <w:sz w:val="20"/>
          <w:szCs w:val="20"/>
          <w:lang w:val="sr-Cyrl-RS"/>
        </w:rPr>
        <w:t>. године</w:t>
      </w:r>
      <w:r w:rsidR="002F3635" w:rsidRPr="002F3635">
        <w:rPr>
          <w:rFonts w:ascii="Verdana" w:hAnsi="Verdana" w:cstheme="minorHAnsi"/>
          <w:sz w:val="20"/>
          <w:szCs w:val="20"/>
          <w:lang w:val="sr-Latn-RS"/>
        </w:rPr>
        <w:t>.</w:t>
      </w:r>
    </w:p>
    <w:bookmarkEnd w:id="1"/>
    <w:p w14:paraId="3D28B564" w14:textId="4A7CFCB2" w:rsidR="00150DC9" w:rsidRPr="007B7725" w:rsidRDefault="008A307F" w:rsidP="00DC62F1">
      <w:pPr>
        <w:spacing w:before="100" w:beforeAutospacing="1" w:after="0"/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</w:pPr>
      <w:r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>3.</w:t>
      </w:r>
      <w:r w:rsidR="00150DC9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ВРЕМЕНСКИ ОКВИР</w:t>
      </w:r>
      <w:r w:rsidR="00B35C2D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ЈАВНОГ ПОЗИВА</w:t>
      </w:r>
      <w:r w:rsidR="00150DC9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 </w:t>
      </w:r>
    </w:p>
    <w:p w14:paraId="5DC385DB" w14:textId="77777777" w:rsidR="00150DC9" w:rsidRPr="007B7725" w:rsidRDefault="00150DC9" w:rsidP="00150DC9">
      <w:pPr>
        <w:spacing w:after="0" w:line="240" w:lineRule="auto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798C6FE4" w14:textId="171CB898" w:rsidR="005A44D6" w:rsidRPr="007B7725" w:rsidRDefault="00CE15E4" w:rsidP="004E5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color w:val="000000"/>
          <w:sz w:val="20"/>
          <w:szCs w:val="20"/>
          <w:lang w:val="sr-Cyrl-RS"/>
        </w:rPr>
      </w:pPr>
      <w:r w:rsidRPr="00CE15E4">
        <w:rPr>
          <w:rFonts w:ascii="Verdana" w:hAnsi="Verdana" w:cstheme="minorHAnsi"/>
          <w:b/>
          <w:sz w:val="20"/>
          <w:szCs w:val="20"/>
          <w:lang w:val="sr-Cyrl-RS"/>
        </w:rPr>
        <w:t>Јавни позив је отворен до 19.03.2026. године (четвртак).</w:t>
      </w:r>
    </w:p>
    <w:p w14:paraId="1BAD689A" w14:textId="77777777" w:rsidR="00861CC3" w:rsidRPr="007B7725" w:rsidRDefault="008A307F" w:rsidP="00861CC3">
      <w:pPr>
        <w:spacing w:before="100" w:beforeAutospacing="1" w:after="0"/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</w:pPr>
      <w:r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>4.</w:t>
      </w:r>
      <w:r w:rsidR="00861CC3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Latn-RS" w:eastAsia="sr-Cyrl-RS"/>
        </w:rPr>
        <w:t xml:space="preserve"> </w:t>
      </w:r>
      <w:r w:rsidR="00861CC3" w:rsidRPr="007B7725">
        <w:rPr>
          <w:rFonts w:ascii="Verdana" w:hAnsi="Verdana" w:cstheme="minorHAnsi"/>
          <w:b/>
          <w:noProof/>
          <w:sz w:val="20"/>
          <w:szCs w:val="20"/>
          <w:u w:val="single"/>
          <w:lang w:val="sr-Cyrl-RS" w:eastAsia="sr-Cyrl-RS"/>
        </w:rPr>
        <w:t xml:space="preserve">ПРАВО УЧЕШЋА НА ЈАВНИ ПОЗИВ </w:t>
      </w:r>
    </w:p>
    <w:p w14:paraId="697B85EB" w14:textId="77777777" w:rsidR="00A70BE1" w:rsidRPr="007B7725" w:rsidRDefault="00A70BE1" w:rsidP="00B35C2D">
      <w:pPr>
        <w:jc w:val="both"/>
        <w:rPr>
          <w:rFonts w:ascii="Verdana" w:hAnsi="Verdana" w:cstheme="minorHAnsi"/>
          <w:sz w:val="20"/>
          <w:szCs w:val="20"/>
          <w:lang w:val="sr-Cyrl-CS"/>
        </w:rPr>
      </w:pPr>
    </w:p>
    <w:p w14:paraId="2468FC4C" w14:textId="0856B7B4" w:rsidR="00B35C2D" w:rsidRPr="007B7725" w:rsidRDefault="00B35C2D" w:rsidP="00B35C2D">
      <w:pPr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Право учешћа и корисници средстава су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Привредна друштва која  су разврстана у микро и мал</w:t>
      </w:r>
      <w:r w:rsidR="002D0D15" w:rsidRPr="007B7725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правн</w:t>
      </w:r>
      <w:r w:rsidR="002D0D15" w:rsidRPr="007B7725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лиц</w:t>
      </w:r>
      <w:r w:rsidR="002D0D15" w:rsidRPr="007B7725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>, у складу са Законом о привредним друштвима („Службени гласник РС“, бр. 36/2011, 99/2011, 83</w:t>
      </w:r>
      <w:r w:rsidR="001D5D53" w:rsidRPr="007B7725">
        <w:rPr>
          <w:rFonts w:ascii="Verdana" w:hAnsi="Verdana" w:cstheme="minorHAnsi"/>
          <w:sz w:val="20"/>
          <w:szCs w:val="20"/>
          <w:lang w:val="sr-Cyrl-CS"/>
        </w:rPr>
        <w:t xml:space="preserve">/2014, 5/2015, 44/2018, 95/2018,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91/2019</w:t>
      </w:r>
      <w:r w:rsidR="001D5D53" w:rsidRPr="007B7725">
        <w:rPr>
          <w:rFonts w:ascii="Verdana" w:hAnsi="Verdana" w:cstheme="minorHAnsi"/>
          <w:sz w:val="20"/>
          <w:szCs w:val="20"/>
          <w:lang w:val="sr-Cyrl-CS"/>
        </w:rPr>
        <w:t xml:space="preserve"> и 109/</w:t>
      </w:r>
      <w:r w:rsidR="001D5D53" w:rsidRPr="005E5750">
        <w:rPr>
          <w:rFonts w:ascii="Verdana" w:hAnsi="Verdana" w:cstheme="minorHAnsi"/>
          <w:sz w:val="20"/>
          <w:szCs w:val="20"/>
          <w:lang w:val="sr-Cyrl-CS"/>
        </w:rPr>
        <w:t>2021</w:t>
      </w:r>
      <w:r w:rsidR="00517761" w:rsidRPr="005E575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517761" w:rsidRPr="005E5750">
        <w:rPr>
          <w:rFonts w:ascii="Verdana" w:hAnsi="Verdana" w:cstheme="minorHAnsi"/>
          <w:sz w:val="20"/>
          <w:szCs w:val="20"/>
          <w:lang w:val="sr-Cyrl-RS"/>
        </w:rPr>
        <w:t>и 19/2025</w:t>
      </w:r>
      <w:r w:rsidRPr="005E5750">
        <w:rPr>
          <w:rFonts w:ascii="Verdana" w:hAnsi="Verdana" w:cstheme="minorHAnsi"/>
          <w:sz w:val="20"/>
          <w:szCs w:val="20"/>
          <w:lang w:val="sr-Cyrl-CS"/>
        </w:rPr>
        <w:t>),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која </w:t>
      </w:r>
      <w:r w:rsidRPr="007B7725">
        <w:rPr>
          <w:rFonts w:ascii="Verdana" w:hAnsi="Verdana" w:cstheme="minorHAnsi"/>
          <w:sz w:val="20"/>
          <w:szCs w:val="20"/>
          <w:lang w:val="sr-Cyrl-RS"/>
        </w:rPr>
        <w:t xml:space="preserve">учествују у обављању 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саветодавних послов</w:t>
      </w:r>
      <w:r w:rsidR="005A2D21">
        <w:rPr>
          <w:rFonts w:ascii="Verdana" w:hAnsi="Verdana" w:cstheme="minorHAnsi"/>
          <w:sz w:val="20"/>
          <w:szCs w:val="20"/>
          <w:lang w:val="sr-Cyrl-CS"/>
        </w:rPr>
        <w:t>а</w:t>
      </w:r>
      <w:r w:rsidRPr="007B7725">
        <w:rPr>
          <w:rFonts w:ascii="Verdana" w:hAnsi="Verdana" w:cstheme="minorHAnsi"/>
          <w:sz w:val="20"/>
          <w:szCs w:val="20"/>
          <w:lang w:val="sr-Cyrl-CS"/>
        </w:rPr>
        <w:t xml:space="preserve"> у складу са  Законом о обављању саветодавних послова у области пољопривреде</w:t>
      </w:r>
      <w:r w:rsidR="00917937">
        <w:rPr>
          <w:rFonts w:ascii="Verdana" w:hAnsi="Verdana" w:cstheme="minorHAnsi"/>
          <w:sz w:val="20"/>
          <w:szCs w:val="20"/>
          <w:lang w:val="sr-Cyrl-CS"/>
        </w:rPr>
        <w:t xml:space="preserve">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(„Служ</w:t>
      </w:r>
      <w:r w:rsidR="00945710" w:rsidRPr="007B7725">
        <w:rPr>
          <w:rFonts w:ascii="Verdana" w:hAnsi="Verdana" w:cstheme="minorHAnsi"/>
          <w:sz w:val="20"/>
          <w:szCs w:val="20"/>
          <w:lang w:val="sr-Cyrl-CS"/>
        </w:rPr>
        <w:t xml:space="preserve">бени гласник РС“, број 30/2010), </w:t>
      </w:r>
      <w:r w:rsidRPr="007B7725">
        <w:rPr>
          <w:rFonts w:ascii="Verdana" w:hAnsi="Verdana" w:cstheme="minorHAnsi"/>
          <w:sz w:val="20"/>
          <w:szCs w:val="20"/>
          <w:lang w:val="sr-Cyrl-CS"/>
        </w:rPr>
        <w:t>која су</w:t>
      </w:r>
      <w:r w:rsidRPr="001F0002">
        <w:rPr>
          <w:rFonts w:ascii="Verdana" w:hAnsi="Verdana" w:cstheme="minorHAnsi"/>
          <w:noProof/>
          <w:sz w:val="20"/>
          <w:szCs w:val="20"/>
          <w:lang w:val="sr-Cyrl-RS"/>
        </w:rPr>
        <w:t xml:space="preserve"> основан</w:t>
      </w: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а </w:t>
      </w:r>
      <w:r w:rsidRPr="001F0002">
        <w:rPr>
          <w:rFonts w:ascii="Verdana" w:hAnsi="Verdana" w:cstheme="minorHAnsi"/>
          <w:noProof/>
          <w:sz w:val="20"/>
          <w:szCs w:val="20"/>
          <w:lang w:val="sr-Cyrl-RS"/>
        </w:rPr>
        <w:t>од стране</w:t>
      </w: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 владе </w:t>
      </w:r>
      <w:r w:rsidRPr="001F0002">
        <w:rPr>
          <w:rFonts w:ascii="Verdana" w:hAnsi="Verdana" w:cstheme="minorHAnsi"/>
          <w:noProof/>
          <w:sz w:val="20"/>
          <w:szCs w:val="20"/>
          <w:lang w:val="sr-Cyrl-RS"/>
        </w:rPr>
        <w:t xml:space="preserve"> Републике Србије</w:t>
      </w:r>
      <w:r w:rsidR="00945710" w:rsidRPr="007B7725">
        <w:rPr>
          <w:rFonts w:ascii="Verdana" w:hAnsi="Verdana" w:cstheme="minorHAnsi"/>
          <w:noProof/>
          <w:sz w:val="20"/>
          <w:szCs w:val="20"/>
          <w:lang w:val="sr-Cyrl-RS"/>
        </w:rPr>
        <w:t>, а која су са подручја АП Војводине</w:t>
      </w:r>
      <w:r w:rsidR="002D0D15" w:rsidRPr="007B7725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14:paraId="6AA3C1A7" w14:textId="77777777" w:rsidR="00861CC3" w:rsidRPr="007B7725" w:rsidRDefault="00861CC3" w:rsidP="002D0D15">
      <w:pPr>
        <w:spacing w:before="100" w:beforeAutospacing="1" w:after="0"/>
        <w:jc w:val="both"/>
        <w:rPr>
          <w:rFonts w:ascii="Verdana" w:hAnsi="Verdana" w:cstheme="minorHAnsi"/>
          <w:b/>
          <w:noProof/>
          <w:sz w:val="20"/>
          <w:szCs w:val="20"/>
          <w:lang w:val="sr-Cyrl-RS" w:eastAsia="sr-Cyrl-RS"/>
        </w:rPr>
      </w:pPr>
      <w:r w:rsidRPr="001F0002">
        <w:rPr>
          <w:rFonts w:ascii="Verdana" w:hAnsi="Verdana" w:cstheme="minorHAnsi"/>
          <w:b/>
          <w:noProof/>
          <w:sz w:val="20"/>
          <w:szCs w:val="20"/>
          <w:lang w:val="sr-Cyrl-RS"/>
        </w:rPr>
        <w:t>Општи услови које правна лица која се пријављују на Јавни позив треба да испуне су :</w:t>
      </w:r>
    </w:p>
    <w:p w14:paraId="03B1B240" w14:textId="77777777" w:rsidR="00A70BE1" w:rsidRPr="007B7725" w:rsidRDefault="00A70BE1" w:rsidP="00A70BE1">
      <w:pPr>
        <w:pStyle w:val="Bezrazmak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7B7725">
        <w:rPr>
          <w:rFonts w:ascii="Verdana" w:hAnsi="Verdana"/>
          <w:sz w:val="20"/>
          <w:szCs w:val="20"/>
          <w:lang w:val="sr-Cyrl-RS"/>
        </w:rPr>
        <w:t>П</w:t>
      </w:r>
      <w:r w:rsidRPr="007B7725">
        <w:rPr>
          <w:rFonts w:ascii="Verdana" w:hAnsi="Verdana"/>
          <w:sz w:val="20"/>
          <w:szCs w:val="20"/>
        </w:rPr>
        <w:t xml:space="preserve">односилац пријаве мора имати седиште на територији јединице локалне самоуправе </w:t>
      </w:r>
      <w:r w:rsidRPr="007B7725">
        <w:rPr>
          <w:rFonts w:ascii="Verdana" w:hAnsi="Verdana"/>
          <w:sz w:val="20"/>
          <w:szCs w:val="20"/>
          <w:lang w:val="sr-Cyrl-RS"/>
        </w:rPr>
        <w:t xml:space="preserve">у </w:t>
      </w:r>
      <w:r w:rsidRPr="007B7725">
        <w:rPr>
          <w:rFonts w:ascii="Verdana" w:hAnsi="Verdana"/>
          <w:sz w:val="20"/>
          <w:szCs w:val="20"/>
        </w:rPr>
        <w:t>АП Војводин</w:t>
      </w:r>
      <w:r w:rsidRPr="007B7725">
        <w:rPr>
          <w:rFonts w:ascii="Verdana" w:hAnsi="Verdana"/>
          <w:sz w:val="20"/>
          <w:szCs w:val="20"/>
          <w:lang w:val="sr-Cyrl-RS"/>
        </w:rPr>
        <w:t>и;</w:t>
      </w:r>
    </w:p>
    <w:p w14:paraId="530FF8C5" w14:textId="77777777" w:rsidR="00A70BE1" w:rsidRPr="007B7725" w:rsidRDefault="00A70BE1" w:rsidP="00A70BE1">
      <w:pPr>
        <w:pStyle w:val="Bezrazmaka"/>
        <w:numPr>
          <w:ilvl w:val="0"/>
          <w:numId w:val="32"/>
        </w:numPr>
        <w:rPr>
          <w:rFonts w:ascii="Verdana" w:eastAsia="Calibri" w:hAnsi="Verdana"/>
          <w:sz w:val="20"/>
          <w:szCs w:val="20"/>
          <w:lang w:val="sr-Cyrl-CS"/>
        </w:rPr>
      </w:pPr>
      <w:r w:rsidRPr="007B7725">
        <w:rPr>
          <w:rFonts w:ascii="Verdana" w:eastAsia="Calibri" w:hAnsi="Verdana"/>
          <w:sz w:val="20"/>
          <w:szCs w:val="20"/>
          <w:lang w:val="sr-Cyrl-CS"/>
        </w:rPr>
        <w:t xml:space="preserve">Подносилац пријаве мора бити </w:t>
      </w:r>
      <w:r w:rsidRPr="007B7725">
        <w:rPr>
          <w:rFonts w:ascii="Verdana" w:hAnsi="Verdana"/>
          <w:noProof/>
          <w:sz w:val="20"/>
          <w:szCs w:val="20"/>
        </w:rPr>
        <w:t xml:space="preserve">уписан у 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Регистар </w:t>
      </w:r>
      <w:r w:rsidRPr="007B7725">
        <w:rPr>
          <w:rFonts w:ascii="Verdana" w:hAnsi="Verdana"/>
          <w:noProof/>
          <w:sz w:val="20"/>
          <w:szCs w:val="20"/>
        </w:rPr>
        <w:t>привредних субјеката</w:t>
      </w:r>
      <w:r w:rsidRPr="007B7725">
        <w:rPr>
          <w:rFonts w:ascii="Verdana" w:hAnsi="Verdana"/>
          <w:noProof/>
          <w:sz w:val="20"/>
          <w:szCs w:val="20"/>
          <w:lang w:val="sr-Cyrl-RS"/>
        </w:rPr>
        <w:t>;</w:t>
      </w:r>
    </w:p>
    <w:p w14:paraId="26C78E43" w14:textId="26095A7D" w:rsidR="00A70BE1" w:rsidRPr="007B7725" w:rsidRDefault="00A70BE1" w:rsidP="00A70BE1">
      <w:pPr>
        <w:pStyle w:val="Bezrazmaka"/>
        <w:numPr>
          <w:ilvl w:val="0"/>
          <w:numId w:val="32"/>
        </w:numPr>
        <w:rPr>
          <w:rFonts w:ascii="Verdana" w:eastAsia="Calibri" w:hAnsi="Verdana"/>
          <w:sz w:val="20"/>
          <w:szCs w:val="20"/>
          <w:lang w:val="sr-Cyrl-CS"/>
        </w:rPr>
      </w:pPr>
      <w:r w:rsidRPr="007B7725">
        <w:rPr>
          <w:rFonts w:ascii="Verdana" w:eastAsia="Calibri" w:hAnsi="Verdana"/>
          <w:sz w:val="20"/>
          <w:szCs w:val="20"/>
          <w:lang w:val="sr-Cyrl-CS"/>
        </w:rPr>
        <w:t xml:space="preserve">Подносилац пријаве мора бити основан </w:t>
      </w:r>
      <w:r w:rsidRPr="007B7725">
        <w:rPr>
          <w:rFonts w:ascii="Verdana" w:hAnsi="Verdana"/>
          <w:noProof/>
          <w:sz w:val="20"/>
          <w:szCs w:val="20"/>
        </w:rPr>
        <w:t xml:space="preserve">од стране </w:t>
      </w:r>
      <w:r w:rsidRPr="007B7725">
        <w:rPr>
          <w:rFonts w:ascii="Verdana" w:hAnsi="Verdana"/>
          <w:color w:val="333333"/>
          <w:sz w:val="20"/>
          <w:szCs w:val="20"/>
          <w:shd w:val="clear" w:color="auto" w:fill="FFFFFF"/>
        </w:rPr>
        <w:t> Републике Србије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; </w:t>
      </w:r>
    </w:p>
    <w:p w14:paraId="14A18C36" w14:textId="77777777" w:rsidR="00861CC3" w:rsidRPr="007B7725" w:rsidRDefault="00861CC3" w:rsidP="00861CC3">
      <w:pPr>
        <w:spacing w:after="0" w:line="240" w:lineRule="auto"/>
        <w:rPr>
          <w:rFonts w:ascii="Verdana" w:eastAsia="MS Mincho" w:hAnsi="Verdana" w:cstheme="minorHAnsi"/>
          <w:sz w:val="20"/>
          <w:szCs w:val="20"/>
          <w:lang w:val="sr-Cyrl-RS"/>
        </w:rPr>
      </w:pPr>
    </w:p>
    <w:p w14:paraId="148CBA47" w14:textId="21D64ABF" w:rsidR="00861CC3" w:rsidRPr="007B7725" w:rsidRDefault="00861CC3" w:rsidP="002D0D15">
      <w:pPr>
        <w:pStyle w:val="Bezrazmaka"/>
        <w:rPr>
          <w:rFonts w:ascii="Verdana" w:hAnsi="Verdana" w:cstheme="minorHAnsi"/>
          <w:b/>
          <w:sz w:val="20"/>
          <w:szCs w:val="20"/>
        </w:rPr>
      </w:pPr>
      <w:r w:rsidRPr="007B7725">
        <w:rPr>
          <w:rFonts w:ascii="Verdana" w:hAnsi="Verdana" w:cstheme="minorHAnsi"/>
          <w:b/>
          <w:sz w:val="20"/>
          <w:szCs w:val="20"/>
        </w:rPr>
        <w:t>Специфични услови које правна лица треба да испуне да би могли да се пријаве на Јавни позив су:</w:t>
      </w:r>
    </w:p>
    <w:p w14:paraId="75D2F448" w14:textId="5E4245A9" w:rsidR="00861CC3" w:rsidRPr="007B7725" w:rsidRDefault="00861CC3" w:rsidP="0062012C">
      <w:pPr>
        <w:pStyle w:val="Bezrazmaka"/>
        <w:numPr>
          <w:ilvl w:val="0"/>
          <w:numId w:val="29"/>
        </w:numPr>
        <w:rPr>
          <w:rFonts w:ascii="Verdana" w:hAnsi="Verdana" w:cstheme="minorHAnsi"/>
          <w:b/>
          <w:sz w:val="20"/>
          <w:szCs w:val="20"/>
        </w:rPr>
      </w:pP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за обављање саветодавних послова да имају запослене саветодавце са важећом лиценцом (уписане у централни регистар саветодаваца), по могућности различитих профила</w:t>
      </w:r>
      <w:r w:rsidR="003235EE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,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 </w:t>
      </w:r>
    </w:p>
    <w:p w14:paraId="448F730D" w14:textId="6FC37F3C" w:rsidR="00861CC3" w:rsidRPr="007B7725" w:rsidRDefault="00861CC3" w:rsidP="00861CC3">
      <w:pPr>
        <w:pStyle w:val="Bezrazmaka"/>
        <w:numPr>
          <w:ilvl w:val="0"/>
          <w:numId w:val="7"/>
        </w:numPr>
        <w:jc w:val="both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 xml:space="preserve">да имају за обављање </w:t>
      </w:r>
      <w:r w:rsidR="00AA116B">
        <w:rPr>
          <w:rFonts w:ascii="Verdana" w:hAnsi="Verdana" w:cstheme="minorHAnsi"/>
          <w:noProof/>
          <w:sz w:val="20"/>
          <w:szCs w:val="20"/>
          <w:lang w:val="sr-Cyrl-RS" w:eastAsia="sr-Cyrl-RS"/>
        </w:rPr>
        <w:t>контроле и едукативних послова</w:t>
      </w:r>
      <w:r w:rsidR="007935C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, 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потребну опрему за рад (минимум 2 аутомобила, ком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п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јутере или лап</w:t>
      </w:r>
      <w:r w:rsidR="00C223C1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 </w:t>
      </w:r>
      <w:r w:rsidRPr="007B7725">
        <w:rPr>
          <w:rFonts w:ascii="Verdana" w:hAnsi="Verdana" w:cstheme="minorHAnsi"/>
          <w:noProof/>
          <w:sz w:val="20"/>
          <w:szCs w:val="20"/>
          <w:lang w:eastAsia="sr-Cyrl-RS"/>
        </w:rPr>
        <w:t>топове, мобилне телефоне и другу опрему потребну за рад)</w:t>
      </w:r>
    </w:p>
    <w:p w14:paraId="7717C815" w14:textId="77777777" w:rsidR="00AA116B" w:rsidRDefault="00AA116B" w:rsidP="00154FAE">
      <w:pPr>
        <w:pStyle w:val="Bezrazmaka"/>
        <w:ind w:left="720"/>
        <w:jc w:val="both"/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</w:pPr>
    </w:p>
    <w:p w14:paraId="43F532EE" w14:textId="2CEF658E" w:rsidR="00861CC3" w:rsidRPr="007B7725" w:rsidRDefault="008A307F" w:rsidP="00154FAE">
      <w:pPr>
        <w:pStyle w:val="Bezrazmaka"/>
        <w:ind w:left="720"/>
        <w:jc w:val="both"/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  <w:t>5.</w:t>
      </w:r>
      <w:r w:rsidR="00861CC3" w:rsidRPr="007B7725">
        <w:rPr>
          <w:rFonts w:ascii="Verdana" w:hAnsi="Verdana" w:cstheme="minorHAnsi"/>
          <w:b/>
          <w:color w:val="000000"/>
          <w:sz w:val="20"/>
          <w:szCs w:val="20"/>
          <w:u w:val="single"/>
        </w:rPr>
        <w:t xml:space="preserve"> </w:t>
      </w:r>
      <w:r w:rsidR="00861CC3" w:rsidRPr="007B7725"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  <w:t xml:space="preserve"> ВИСИНА И НАМЕНА ПОДСТИЦАЈНИХ СРЕДСТАВА</w:t>
      </w:r>
    </w:p>
    <w:p w14:paraId="30AFBF03" w14:textId="77777777" w:rsidR="00861CC3" w:rsidRPr="007B7725" w:rsidRDefault="00861CC3" w:rsidP="00861C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color w:val="000000"/>
          <w:sz w:val="20"/>
          <w:szCs w:val="20"/>
          <w:u w:val="single"/>
          <w:lang w:val="sr-Cyrl-RS"/>
        </w:rPr>
      </w:pPr>
    </w:p>
    <w:p w14:paraId="613F94CE" w14:textId="3B371BA9" w:rsidR="00861CC3" w:rsidRPr="009E5341" w:rsidRDefault="00405983" w:rsidP="00861CC3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Verdana" w:hAnsi="Verdana" w:cstheme="minorHAnsi"/>
          <w:bCs/>
          <w:noProof/>
          <w:sz w:val="20"/>
          <w:szCs w:val="20"/>
          <w:lang w:val="sr-Cyrl-CS"/>
        </w:rPr>
      </w:pPr>
      <w:r w:rsidRPr="009E5341">
        <w:rPr>
          <w:rFonts w:ascii="Verdana" w:hAnsi="Verdana" w:cstheme="minorHAnsi"/>
          <w:b/>
          <w:sz w:val="20"/>
          <w:szCs w:val="20"/>
          <w:lang w:val="ru-RU"/>
        </w:rPr>
        <w:t xml:space="preserve">Укупан износ средстава који се опредељују овим јавним позивом је </w:t>
      </w:r>
      <w:r w:rsidR="00C223C1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1</w:t>
      </w:r>
      <w:r w:rsidR="004E3EA4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0.9</w:t>
      </w:r>
      <w:r w:rsidR="004044AE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9</w:t>
      </w:r>
      <w:r w:rsidR="004E3EA4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0.000</w:t>
      </w:r>
      <w:r w:rsidR="00AA116B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>,00</w:t>
      </w:r>
      <w:r w:rsidR="00861CC3" w:rsidRPr="009E5341">
        <w:rPr>
          <w:rFonts w:ascii="Verdana" w:hAnsi="Verdana" w:cstheme="minorHAnsi"/>
          <w:b/>
          <w:bCs/>
          <w:noProof/>
          <w:sz w:val="20"/>
          <w:szCs w:val="20"/>
          <w:lang w:val="sr-Cyrl-CS"/>
        </w:rPr>
        <w:t xml:space="preserve"> динара</w:t>
      </w:r>
      <w:r w:rsidR="00861CC3" w:rsidRPr="009E5341">
        <w:rPr>
          <w:rFonts w:ascii="Verdana" w:hAnsi="Verdana" w:cstheme="minorHAnsi"/>
          <w:bCs/>
          <w:noProof/>
          <w:sz w:val="20"/>
          <w:szCs w:val="20"/>
          <w:lang w:val="sr-Cyrl-CS"/>
        </w:rPr>
        <w:t xml:space="preserve"> и то: </w:t>
      </w:r>
    </w:p>
    <w:p w14:paraId="5F3C7DF2" w14:textId="77777777" w:rsidR="00861CC3" w:rsidRPr="009E5341" w:rsidRDefault="00861CC3" w:rsidP="00861CC3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Verdana" w:hAnsi="Verdana" w:cstheme="minorHAnsi"/>
          <w:bCs/>
          <w:noProof/>
          <w:sz w:val="20"/>
          <w:szCs w:val="20"/>
          <w:lang w:val="sr-Cyrl-CS"/>
        </w:rPr>
      </w:pPr>
    </w:p>
    <w:p w14:paraId="0A6B266E" w14:textId="74A75D89" w:rsidR="00861CC3" w:rsidRPr="00AA116B" w:rsidRDefault="00405983" w:rsidP="00AA116B">
      <w:pPr>
        <w:pStyle w:val="Pasussalistom"/>
        <w:numPr>
          <w:ilvl w:val="0"/>
          <w:numId w:val="32"/>
        </w:numPr>
        <w:spacing w:after="0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  <w:r w:rsidRPr="009E5341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А) </w:t>
      </w:r>
      <w:r w:rsidR="00861CC3" w:rsidRPr="009E5341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за реализацију</w:t>
      </w:r>
      <w:r w:rsidR="00AA116B" w:rsidRPr="00AA116B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AA116B">
        <w:rPr>
          <w:rFonts w:ascii="Verdana" w:hAnsi="Verdana" w:cstheme="minorHAnsi"/>
          <w:b/>
          <w:sz w:val="20"/>
          <w:szCs w:val="20"/>
          <w:lang w:val="sr-Cyrl-RS"/>
        </w:rPr>
        <w:t>контроле наменског коришћења средстава Фонда по основу реализованих кредита</w:t>
      </w:r>
      <w:r w:rsidR="00861CC3" w:rsidRPr="00AA116B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</w:t>
      </w:r>
      <w:r w:rsidR="009E5341" w:rsidRPr="00AA116B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укупно </w:t>
      </w:r>
      <w:r w:rsidR="004E3EA4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9</w:t>
      </w:r>
      <w:r w:rsidR="004044AE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9</w:t>
      </w:r>
      <w:r w:rsidR="004E3EA4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0.000</w:t>
      </w:r>
      <w:r w:rsidR="00AA116B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,00</w:t>
      </w:r>
      <w:r w:rsidR="00861CC3" w:rsidRPr="00AA116B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динара</w:t>
      </w:r>
      <w:r w:rsidR="00154FAE" w:rsidRPr="00AA116B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A35278" w:rsidRPr="00AA116B">
        <w:rPr>
          <w:rFonts w:ascii="Verdana" w:hAnsi="Verdana" w:cstheme="minorHAnsi"/>
          <w:b/>
          <w:sz w:val="20"/>
          <w:szCs w:val="20"/>
          <w:lang w:val="sr-Cyrl-RS"/>
        </w:rPr>
        <w:t xml:space="preserve">и </w:t>
      </w:r>
    </w:p>
    <w:p w14:paraId="0ED5E152" w14:textId="05083BA9" w:rsidR="00DA3624" w:rsidRPr="00154FAE" w:rsidRDefault="00DA3624" w:rsidP="00DA3624">
      <w:pPr>
        <w:pStyle w:val="Bezrazmaka"/>
        <w:jc w:val="both"/>
        <w:rPr>
          <w:rFonts w:ascii="Verdana" w:hAnsi="Verdana" w:cstheme="minorHAnsi"/>
          <w:b/>
          <w:sz w:val="20"/>
          <w:szCs w:val="20"/>
          <w:lang w:val="sr-Cyrl-RS"/>
        </w:rPr>
      </w:pPr>
    </w:p>
    <w:p w14:paraId="4C3B1F07" w14:textId="77777777" w:rsidR="005E1887" w:rsidRPr="009E5341" w:rsidRDefault="005E1887" w:rsidP="00D177B7">
      <w:pPr>
        <w:pStyle w:val="Bezrazmaka"/>
        <w:ind w:left="1800"/>
        <w:jc w:val="both"/>
        <w:rPr>
          <w:rFonts w:ascii="Verdana" w:hAnsi="Verdana" w:cstheme="minorHAnsi"/>
          <w:noProof/>
          <w:sz w:val="20"/>
          <w:szCs w:val="20"/>
        </w:rPr>
      </w:pPr>
    </w:p>
    <w:p w14:paraId="04949FCE" w14:textId="50A8DE7E" w:rsidR="00B622D0" w:rsidRDefault="00D83ADE" w:rsidP="00AA116B">
      <w:pPr>
        <w:pStyle w:val="Pasussalistom"/>
        <w:spacing w:after="0" w:line="240" w:lineRule="auto"/>
        <w:ind w:left="360"/>
        <w:jc w:val="both"/>
        <w:rPr>
          <w:rFonts w:ascii="Verdana" w:hAnsi="Verdana" w:cstheme="minorHAnsi"/>
          <w:b/>
          <w:bCs/>
          <w:i/>
          <w:noProof/>
          <w:sz w:val="20"/>
          <w:szCs w:val="20"/>
          <w:lang w:val="sr-Latn-RS"/>
        </w:rPr>
      </w:pPr>
      <w:r w:rsidRPr="007B7725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Б)</w:t>
      </w:r>
      <w:r w:rsidR="00892DFC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</w:t>
      </w:r>
      <w:r w:rsidR="00861CC3" w:rsidRPr="007B7725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за реализацију</w:t>
      </w:r>
      <w:r w:rsidR="00AA116B" w:rsidRPr="00AA116B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="00AA116B">
        <w:rPr>
          <w:rFonts w:ascii="Verdana" w:hAnsi="Verdana" w:cstheme="minorHAnsi"/>
          <w:b/>
          <w:sz w:val="20"/>
          <w:szCs w:val="20"/>
          <w:lang w:val="sr-Cyrl-RS"/>
        </w:rPr>
        <w:t>одржавањ</w:t>
      </w:r>
      <w:r w:rsidR="005E5750">
        <w:rPr>
          <w:rFonts w:ascii="Verdana" w:hAnsi="Verdana" w:cstheme="minorHAnsi"/>
          <w:b/>
          <w:sz w:val="20"/>
          <w:szCs w:val="20"/>
          <w:lang w:val="sr-Cyrl-RS"/>
        </w:rPr>
        <w:t>а</w:t>
      </w:r>
      <w:r w:rsidR="00AA116B">
        <w:rPr>
          <w:rFonts w:ascii="Verdana" w:hAnsi="Verdana" w:cstheme="minorHAnsi"/>
          <w:b/>
          <w:sz w:val="20"/>
          <w:szCs w:val="20"/>
          <w:lang w:val="sr-Cyrl-RS"/>
        </w:rPr>
        <w:t xml:space="preserve"> програма едукација у области пољопривреде и руралног развоја на подручју АП Војводине</w:t>
      </w:r>
      <w:r w:rsidR="00861CC3" w:rsidRPr="007B7725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укупно </w:t>
      </w:r>
      <w:r w:rsidR="00AA116B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10.000.000</w:t>
      </w:r>
      <w:r w:rsidR="00861CC3" w:rsidRPr="007B7725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>,00 динара</w:t>
      </w:r>
    </w:p>
    <w:p w14:paraId="62EC43E8" w14:textId="77777777" w:rsidR="00B622D0" w:rsidRDefault="00B622D0" w:rsidP="00AA116B">
      <w:pPr>
        <w:pStyle w:val="Pasussalistom"/>
        <w:spacing w:after="0" w:line="240" w:lineRule="auto"/>
        <w:ind w:left="360"/>
        <w:jc w:val="both"/>
        <w:rPr>
          <w:rFonts w:ascii="Verdana" w:hAnsi="Verdana" w:cstheme="minorHAnsi"/>
          <w:b/>
          <w:bCs/>
          <w:i/>
          <w:noProof/>
          <w:sz w:val="20"/>
          <w:szCs w:val="20"/>
          <w:lang w:val="sr-Latn-RS"/>
        </w:rPr>
      </w:pPr>
    </w:p>
    <w:p w14:paraId="0F96EB94" w14:textId="78CC0599" w:rsidR="00BA73C0" w:rsidRPr="009D7FF3" w:rsidRDefault="00B622D0" w:rsidP="00AA116B">
      <w:pPr>
        <w:pStyle w:val="Pasussalistom"/>
        <w:spacing w:after="0" w:line="240" w:lineRule="auto"/>
        <w:ind w:left="360"/>
        <w:jc w:val="both"/>
        <w:rPr>
          <w:rFonts w:ascii="Verdana" w:hAnsi="Verdana" w:cstheme="minorHAnsi"/>
          <w:b/>
          <w:bCs/>
          <w:i/>
          <w:noProof/>
          <w:sz w:val="20"/>
          <w:szCs w:val="20"/>
          <w:lang w:val="sr-Latn-RS"/>
        </w:rPr>
      </w:pPr>
      <w:r w:rsidRPr="009D7FF3">
        <w:rPr>
          <w:rFonts w:ascii="Verdana" w:hAnsi="Verdana" w:cstheme="minorHAnsi"/>
          <w:b/>
          <w:bCs/>
          <w:iCs/>
          <w:noProof/>
          <w:sz w:val="20"/>
          <w:szCs w:val="20"/>
          <w:lang w:val="sr-Cyrl-RS"/>
        </w:rPr>
        <w:t xml:space="preserve">Критеријуми за доделу средстава се налазе у Правилнику </w:t>
      </w:r>
      <w:r w:rsidR="00E34265" w:rsidRPr="009D7FF3">
        <w:rPr>
          <w:rFonts w:ascii="Verdana" w:hAnsi="Verdana" w:cstheme="minorHAnsi"/>
          <w:b/>
          <w:bCs/>
          <w:iCs/>
          <w:noProof/>
          <w:sz w:val="20"/>
          <w:szCs w:val="20"/>
          <w:lang w:val="sr-Cyrl-RS"/>
        </w:rPr>
        <w:t>за јавни позив за учешће правних лица у обављању контроле наменског коришћења средстава по основу реализованих кредита Покрајинског фонда за развој пољопривреде и одржавања програма едукације у области пољопривреде и руралног развоја на подручју АП Војводине у 202</w:t>
      </w:r>
      <w:r w:rsidR="004044AE">
        <w:rPr>
          <w:rFonts w:ascii="Verdana" w:hAnsi="Verdana" w:cstheme="minorHAnsi"/>
          <w:b/>
          <w:bCs/>
          <w:iCs/>
          <w:noProof/>
          <w:sz w:val="20"/>
          <w:szCs w:val="20"/>
          <w:lang w:val="sr-Cyrl-RS"/>
        </w:rPr>
        <w:t>6</w:t>
      </w:r>
      <w:r w:rsidR="00E34265" w:rsidRPr="009D7FF3">
        <w:rPr>
          <w:rFonts w:ascii="Verdana" w:hAnsi="Verdana" w:cstheme="minorHAnsi"/>
          <w:b/>
          <w:bCs/>
          <w:iCs/>
          <w:noProof/>
          <w:sz w:val="20"/>
          <w:szCs w:val="20"/>
          <w:lang w:val="sr-Cyrl-RS"/>
        </w:rPr>
        <w:t xml:space="preserve">. години. </w:t>
      </w:r>
      <w:r w:rsidR="00D83ADE" w:rsidRPr="009D7FF3">
        <w:rPr>
          <w:rFonts w:ascii="Verdana" w:hAnsi="Verdana" w:cstheme="minorHAnsi"/>
          <w:b/>
          <w:bCs/>
          <w:i/>
          <w:noProof/>
          <w:sz w:val="20"/>
          <w:szCs w:val="20"/>
          <w:lang w:val="sr-Cyrl-CS"/>
        </w:rPr>
        <w:t xml:space="preserve"> </w:t>
      </w:r>
    </w:p>
    <w:p w14:paraId="54878F20" w14:textId="77777777" w:rsidR="00DB51C3" w:rsidRPr="009D7FF3" w:rsidRDefault="00DB51C3" w:rsidP="00AA116B">
      <w:pPr>
        <w:pStyle w:val="Pasussalistom"/>
        <w:spacing w:after="0" w:line="240" w:lineRule="auto"/>
        <w:ind w:left="360"/>
        <w:jc w:val="both"/>
        <w:rPr>
          <w:rFonts w:ascii="Verdana" w:hAnsi="Verdana" w:cstheme="minorHAnsi"/>
          <w:b/>
          <w:noProof/>
          <w:sz w:val="20"/>
          <w:szCs w:val="20"/>
          <w:lang w:val="sr-Latn-RS"/>
        </w:rPr>
      </w:pPr>
    </w:p>
    <w:p w14:paraId="418DD86A" w14:textId="1C16E02F" w:rsidR="005225F9" w:rsidRPr="007B7725" w:rsidRDefault="00A96D75" w:rsidP="004E5D52">
      <w:pPr>
        <w:spacing w:before="240" w:after="0"/>
        <w:jc w:val="both"/>
        <w:rPr>
          <w:rFonts w:ascii="Verdana" w:hAnsi="Verdana" w:cstheme="minorHAnsi"/>
          <w:b/>
          <w:noProof/>
          <w:sz w:val="20"/>
          <w:szCs w:val="20"/>
          <w:u w:val="single"/>
          <w:lang w:val="sr-Cyrl-CS"/>
        </w:rPr>
      </w:pPr>
      <w:r w:rsidRPr="009D7FF3">
        <w:rPr>
          <w:rFonts w:ascii="Verdana" w:hAnsi="Verdana" w:cstheme="minorHAnsi"/>
          <w:b/>
          <w:bCs/>
          <w:noProof/>
          <w:sz w:val="20"/>
          <w:szCs w:val="20"/>
          <w:u w:val="single"/>
          <w:lang w:val="sr-Cyrl-RS" w:eastAsia="sr-Cyrl-RS"/>
        </w:rPr>
        <w:t>6.</w:t>
      </w:r>
      <w:r w:rsidRPr="009D7FF3">
        <w:rPr>
          <w:rFonts w:ascii="Verdana" w:hAnsi="Verdana" w:cstheme="minorHAnsi"/>
          <w:noProof/>
          <w:sz w:val="20"/>
          <w:szCs w:val="20"/>
          <w:u w:val="single"/>
          <w:lang w:val="sr-Cyrl-RS" w:eastAsia="sr-Cyrl-RS"/>
        </w:rPr>
        <w:t xml:space="preserve"> </w:t>
      </w:r>
      <w:r w:rsidR="005A44D6" w:rsidRPr="009D7FF3">
        <w:rPr>
          <w:rFonts w:ascii="Verdana" w:hAnsi="Verdana" w:cstheme="minorHAnsi"/>
          <w:noProof/>
          <w:sz w:val="20"/>
          <w:szCs w:val="20"/>
          <w:u w:val="single"/>
          <w:lang w:val="sr-Cyrl-RS" w:eastAsia="sr-Cyrl-RS"/>
        </w:rPr>
        <w:t xml:space="preserve"> </w:t>
      </w:r>
      <w:r w:rsidR="005225F9" w:rsidRPr="009D7FF3">
        <w:rPr>
          <w:rFonts w:ascii="Verdana" w:hAnsi="Verdana" w:cstheme="minorHAnsi"/>
          <w:b/>
          <w:noProof/>
          <w:sz w:val="20"/>
          <w:szCs w:val="20"/>
          <w:u w:val="single"/>
          <w:lang w:val="sr-Cyrl-CS"/>
        </w:rPr>
        <w:t>ПОТРЕБНА ДОКУМЕНТАЦИЈА</w:t>
      </w:r>
    </w:p>
    <w:p w14:paraId="1ACA0B54" w14:textId="7C26253A" w:rsidR="001848B7" w:rsidRDefault="001848B7" w:rsidP="001848B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 w:eastAsia="sr-Cyrl-RS"/>
        </w:rPr>
      </w:pP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Документација којом се испуњавају услови дефинисани у општим и специфичним условима које треба испунити да би се пријавили на </w:t>
      </w:r>
      <w:r w:rsidR="00154FAE"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 xml:space="preserve">ЈАВНИ ПОЗИВ </w:t>
      </w:r>
      <w:r w:rsidRPr="007B7725">
        <w:rPr>
          <w:rFonts w:ascii="Verdana" w:hAnsi="Verdana" w:cstheme="minorHAnsi"/>
          <w:noProof/>
          <w:sz w:val="20"/>
          <w:szCs w:val="20"/>
          <w:lang w:val="sr-Cyrl-RS" w:eastAsia="sr-Cyrl-RS"/>
        </w:rPr>
        <w:t>је следећа:</w:t>
      </w:r>
    </w:p>
    <w:p w14:paraId="3DDB002C" w14:textId="77777777" w:rsidR="003671ED" w:rsidRPr="007B7725" w:rsidRDefault="003671ED" w:rsidP="001848B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 w:eastAsia="sr-Cyrl-RS"/>
        </w:rPr>
      </w:pPr>
    </w:p>
    <w:p w14:paraId="344BDBEE" w14:textId="21F9E023" w:rsidR="003671ED" w:rsidRPr="003671ED" w:rsidRDefault="003671ED" w:rsidP="003671ED">
      <w:pPr>
        <w:pStyle w:val="Pasussalistom"/>
        <w:numPr>
          <w:ilvl w:val="0"/>
          <w:numId w:val="36"/>
        </w:numPr>
        <w:spacing w:after="0" w:line="240" w:lineRule="auto"/>
        <w:ind w:left="360" w:firstLine="0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попуњен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потписан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и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оверен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образац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пријаве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учешће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сваки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програм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</w:p>
    <w:p w14:paraId="5D410A88" w14:textId="0A185A96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чије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учешће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r w:rsidRPr="003671ED">
        <w:rPr>
          <w:rFonts w:ascii="Verdana" w:eastAsia="Times New Roman" w:hAnsi="Verdana"/>
          <w:sz w:val="20"/>
          <w:szCs w:val="20"/>
          <w:lang w:val="sr-Cyrl-RS"/>
        </w:rPr>
        <w:t xml:space="preserve">врши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пријав</w:t>
      </w:r>
      <w:proofErr w:type="spellEnd"/>
      <w:r w:rsidRPr="003671ED">
        <w:rPr>
          <w:rFonts w:ascii="Verdana" w:eastAsia="Times New Roman" w:hAnsi="Verdana"/>
          <w:sz w:val="20"/>
          <w:szCs w:val="20"/>
          <w:lang w:val="sr-Cyrl-RS"/>
        </w:rPr>
        <w:t>а</w:t>
      </w:r>
      <w:r w:rsidRPr="003671ED">
        <w:rPr>
          <w:rFonts w:ascii="Verdana" w:eastAsia="Times New Roman" w:hAnsi="Verdana"/>
          <w:sz w:val="20"/>
          <w:szCs w:val="20"/>
        </w:rPr>
        <w:t xml:space="preserve"> (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обрасци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могу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преузети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сајта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Покрајинског</w:t>
      </w:r>
      <w:proofErr w:type="spellEnd"/>
    </w:p>
    <w:p w14:paraId="233DF1C7" w14:textId="77777777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Фонда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у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делу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где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налази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текст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Јавног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позива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);</w:t>
      </w:r>
    </w:p>
    <w:p w14:paraId="1A712820" w14:textId="77777777" w:rsidR="003671ED" w:rsidRPr="003671ED" w:rsidRDefault="003671ED" w:rsidP="003671ED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копију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извода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из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Регистра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привредних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субјеката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у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којој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виде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сви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подаци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из</w:t>
      </w:r>
      <w:proofErr w:type="spellEnd"/>
    </w:p>
    <w:p w14:paraId="021D1C62" w14:textId="77777777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извода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;</w:t>
      </w:r>
    </w:p>
    <w:p w14:paraId="31D69D64" w14:textId="77777777" w:rsidR="003671ED" w:rsidRPr="003671ED" w:rsidRDefault="003671ED" w:rsidP="003671ED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копију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депо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картона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;</w:t>
      </w:r>
    </w:p>
    <w:p w14:paraId="1160CB3E" w14:textId="77777777" w:rsidR="003671ED" w:rsidRPr="003671ED" w:rsidRDefault="003671ED" w:rsidP="003671ED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копију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пријаве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ПИБ;</w:t>
      </w:r>
    </w:p>
    <w:p w14:paraId="4961BFB2" w14:textId="77777777" w:rsidR="003671ED" w:rsidRPr="003671ED" w:rsidRDefault="003671ED" w:rsidP="003671ED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потписану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изјаву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правно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лице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поседује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потребну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опрему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у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којој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су</w:t>
      </w:r>
      <w:proofErr w:type="spellEnd"/>
    </w:p>
    <w:p w14:paraId="4603F604" w14:textId="3DF8961A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наведени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: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компјутери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мобилни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телефон</w:t>
      </w:r>
      <w:proofErr w:type="spellEnd"/>
      <w:r w:rsidR="00007F6E">
        <w:rPr>
          <w:rFonts w:ascii="Verdana" w:eastAsia="Times New Roman" w:hAnsi="Verdana"/>
          <w:sz w:val="20"/>
          <w:szCs w:val="20"/>
          <w:lang w:val="sr-Cyrl-RS"/>
        </w:rPr>
        <w:t>и</w:t>
      </w:r>
      <w:r w:rsidRPr="003671ED">
        <w:rPr>
          <w:rFonts w:ascii="Verdana" w:eastAsia="Times New Roman" w:hAnsi="Verdana"/>
          <w:sz w:val="20"/>
          <w:szCs w:val="20"/>
        </w:rPr>
        <w:t xml:space="preserve"> и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друга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опрема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потребна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рад</w:t>
      </w:r>
      <w:proofErr w:type="spellEnd"/>
    </w:p>
    <w:p w14:paraId="2101D5F1" w14:textId="77777777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3671ED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образац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може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преузети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сајта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Фонда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у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делу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где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налази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текст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Јавног</w:t>
      </w:r>
      <w:proofErr w:type="spellEnd"/>
    </w:p>
    <w:p w14:paraId="5E7933E6" w14:textId="77777777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позива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);</w:t>
      </w:r>
    </w:p>
    <w:p w14:paraId="6AC8E4FB" w14:textId="77777777" w:rsidR="003671ED" w:rsidRPr="003671ED" w:rsidRDefault="003671ED" w:rsidP="003671ED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списак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возила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и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копије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саобраћајних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дозвола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возила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која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ће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користити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у</w:t>
      </w:r>
    </w:p>
    <w:p w14:paraId="380556A3" w14:textId="77777777" w:rsidR="003671ED" w:rsidRPr="003671ED" w:rsidRDefault="003671ED" w:rsidP="003671ED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раду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(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обављање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контроле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наменског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коришћења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средс</w:t>
      </w:r>
      <w:proofErr w:type="spellEnd"/>
      <w:r w:rsidRPr="003671ED">
        <w:rPr>
          <w:rFonts w:ascii="Verdana" w:eastAsia="Times New Roman" w:hAnsi="Verdana"/>
          <w:sz w:val="20"/>
          <w:szCs w:val="20"/>
          <w:lang w:val="sr-Cyrl-RS"/>
        </w:rPr>
        <w:t>та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ва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);</w:t>
      </w:r>
    </w:p>
    <w:p w14:paraId="3FD982F5" w14:textId="77777777" w:rsidR="003671ED" w:rsidRPr="003671ED" w:rsidRDefault="003671ED" w:rsidP="003671ED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копија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Лиценце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обављање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саветодавног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рада</w:t>
      </w:r>
      <w:proofErr w:type="spellEnd"/>
      <w:r w:rsidRPr="003671ED">
        <w:rPr>
          <w:rFonts w:ascii="Verdana" w:eastAsia="Times New Roman" w:hAnsi="Verdana"/>
          <w:sz w:val="20"/>
          <w:szCs w:val="20"/>
          <w:lang w:val="sr-Cyrl-RS"/>
        </w:rPr>
        <w:t xml:space="preserve"> </w:t>
      </w:r>
      <w:r w:rsidRPr="003671ED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обављање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r w:rsidRPr="003671ED">
        <w:rPr>
          <w:rFonts w:ascii="Verdana" w:eastAsia="Times New Roman" w:hAnsi="Verdana"/>
          <w:sz w:val="20"/>
          <w:szCs w:val="20"/>
          <w:lang w:val="sr-Cyrl-RS"/>
        </w:rPr>
        <w:t>програма</w:t>
      </w:r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едукација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);</w:t>
      </w:r>
    </w:p>
    <w:p w14:paraId="5654B7D6" w14:textId="6C33AC8B" w:rsidR="004044AE" w:rsidRPr="004044AE" w:rsidRDefault="003671ED" w:rsidP="004044AE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3671ED">
        <w:rPr>
          <w:rFonts w:ascii="Verdana" w:eastAsia="Times New Roman" w:hAnsi="Verdana"/>
          <w:sz w:val="20"/>
          <w:szCs w:val="20"/>
        </w:rPr>
        <w:t>фотокопија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доказа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о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упису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у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Регистар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пољопривредних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саветодаваца</w:t>
      </w:r>
      <w:proofErr w:type="spellEnd"/>
      <w:r w:rsidRPr="003671ED">
        <w:rPr>
          <w:rFonts w:ascii="Verdana" w:eastAsia="Times New Roman" w:hAnsi="Verdana"/>
          <w:sz w:val="20"/>
          <w:szCs w:val="20"/>
          <w:lang w:val="sr-Cyrl-RS"/>
        </w:rPr>
        <w:t xml:space="preserve"> </w:t>
      </w:r>
      <w:r w:rsidRPr="003671ED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обављање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 xml:space="preserve"> </w:t>
      </w:r>
      <w:r w:rsidRPr="003671ED">
        <w:rPr>
          <w:rFonts w:ascii="Verdana" w:eastAsia="Times New Roman" w:hAnsi="Verdana"/>
          <w:sz w:val="20"/>
          <w:szCs w:val="20"/>
          <w:lang w:val="sr-Cyrl-RS"/>
        </w:rPr>
        <w:t>програма</w:t>
      </w:r>
      <w:r w:rsidRPr="003671ED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3671ED">
        <w:rPr>
          <w:rFonts w:ascii="Verdana" w:eastAsia="Times New Roman" w:hAnsi="Verdana"/>
          <w:sz w:val="20"/>
          <w:szCs w:val="20"/>
        </w:rPr>
        <w:t>едукација</w:t>
      </w:r>
      <w:proofErr w:type="spellEnd"/>
      <w:r w:rsidRPr="003671ED">
        <w:rPr>
          <w:rFonts w:ascii="Verdana" w:eastAsia="Times New Roman" w:hAnsi="Verdana"/>
          <w:sz w:val="20"/>
          <w:szCs w:val="20"/>
        </w:rPr>
        <w:t>);</w:t>
      </w:r>
    </w:p>
    <w:p w14:paraId="049B02CD" w14:textId="7C635C2B" w:rsidR="003671ED" w:rsidRPr="004631A5" w:rsidRDefault="003671ED" w:rsidP="00583B64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4631A5">
        <w:rPr>
          <w:rFonts w:ascii="Verdana" w:eastAsia="Times New Roman" w:hAnsi="Verdana"/>
          <w:sz w:val="20"/>
          <w:szCs w:val="20"/>
        </w:rPr>
        <w:t>Програм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рада</w:t>
      </w:r>
      <w:proofErr w:type="spellEnd"/>
      <w:r w:rsidR="00583B64" w:rsidRPr="004631A5">
        <w:rPr>
          <w:rFonts w:ascii="Verdana" w:eastAsia="Times New Roman" w:hAnsi="Verdana"/>
          <w:sz w:val="20"/>
          <w:szCs w:val="20"/>
          <w:lang w:val="sr-Cyrl-RS"/>
        </w:rPr>
        <w:t xml:space="preserve"> за пројекат Едукације</w:t>
      </w:r>
      <w:r w:rsidRPr="004631A5">
        <w:rPr>
          <w:rFonts w:ascii="Verdana" w:eastAsia="Times New Roman" w:hAnsi="Verdana"/>
          <w:sz w:val="20"/>
          <w:szCs w:val="20"/>
        </w:rPr>
        <w:t xml:space="preserve"> (у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складу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са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усвојеним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програмима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202</w:t>
      </w:r>
      <w:r w:rsidR="00583B64" w:rsidRPr="004631A5">
        <w:rPr>
          <w:rFonts w:ascii="Verdana" w:eastAsia="Times New Roman" w:hAnsi="Verdana"/>
          <w:sz w:val="20"/>
          <w:szCs w:val="20"/>
          <w:lang w:val="sr-Cyrl-RS"/>
        </w:rPr>
        <w:t>6</w:t>
      </w:r>
      <w:r w:rsidRPr="004631A5">
        <w:rPr>
          <w:rFonts w:ascii="Verdana" w:eastAsia="Times New Roman" w:hAnsi="Verdana"/>
          <w:sz w:val="20"/>
          <w:szCs w:val="20"/>
        </w:rPr>
        <w:t xml:space="preserve">.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годину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и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Упутствима</w:t>
      </w:r>
      <w:proofErr w:type="spellEnd"/>
      <w:r w:rsidR="00583B64" w:rsidRPr="004631A5">
        <w:rPr>
          <w:rFonts w:ascii="Verdana" w:eastAsia="Times New Roman" w:hAnsi="Verdana"/>
          <w:sz w:val="20"/>
          <w:szCs w:val="20"/>
          <w:lang w:val="sr-Cyrl-RS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рад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са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исказаним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: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учесницима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планираним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активностима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и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потребним</w:t>
      </w:r>
      <w:proofErr w:type="spellEnd"/>
      <w:r w:rsidR="00196B23">
        <w:rPr>
          <w:rFonts w:ascii="Verdana" w:eastAsia="Times New Roman" w:hAnsi="Verdana"/>
          <w:sz w:val="20"/>
          <w:szCs w:val="20"/>
          <w:lang w:val="sr-Cyrl-RS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буџетом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реализацију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наведених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активности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>)</w:t>
      </w:r>
      <w:r w:rsidRPr="004631A5">
        <w:rPr>
          <w:rFonts w:ascii="Verdana" w:eastAsia="Times New Roman" w:hAnsi="Verdana"/>
          <w:sz w:val="20"/>
          <w:szCs w:val="20"/>
          <w:lang w:val="sr-Cyrl-RS"/>
        </w:rPr>
        <w:t xml:space="preserve"> </w:t>
      </w:r>
      <w:r w:rsidRPr="004631A5">
        <w:rPr>
          <w:rFonts w:ascii="Verdana" w:eastAsia="Times New Roman" w:hAnsi="Verdana"/>
          <w:sz w:val="20"/>
          <w:szCs w:val="20"/>
        </w:rPr>
        <w:t>(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обављање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r w:rsidRPr="004631A5">
        <w:rPr>
          <w:rFonts w:ascii="Verdana" w:eastAsia="Times New Roman" w:hAnsi="Verdana"/>
          <w:sz w:val="20"/>
          <w:szCs w:val="20"/>
          <w:lang w:val="sr-Cyrl-RS"/>
        </w:rPr>
        <w:t>програма</w:t>
      </w:r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едукација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>);</w:t>
      </w:r>
    </w:p>
    <w:p w14:paraId="1F63B4B0" w14:textId="3F1CC532" w:rsidR="00583B64" w:rsidRPr="004631A5" w:rsidRDefault="00583B64" w:rsidP="00583B64">
      <w:pPr>
        <w:pStyle w:val="Pasussalistom"/>
        <w:numPr>
          <w:ilvl w:val="0"/>
          <w:numId w:val="3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spellStart"/>
      <w:r w:rsidRPr="004631A5">
        <w:rPr>
          <w:rFonts w:ascii="Verdana" w:eastAsia="Times New Roman" w:hAnsi="Verdana"/>
          <w:sz w:val="20"/>
          <w:szCs w:val="20"/>
        </w:rPr>
        <w:t>попуњен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потписан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и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оверен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образац</w:t>
      </w:r>
      <w:proofErr w:type="spellEnd"/>
      <w:r w:rsidRPr="004631A5">
        <w:rPr>
          <w:rFonts w:ascii="Verdana" w:eastAsia="Times New Roman" w:hAnsi="Verdana"/>
          <w:sz w:val="20"/>
          <w:szCs w:val="20"/>
          <w:lang w:val="sr-Cyrl-RS"/>
        </w:rPr>
        <w:t xml:space="preserve"> Финансијског плана за сваку планирану </w:t>
      </w:r>
      <w:r w:rsidR="002F3635" w:rsidRPr="004631A5">
        <w:rPr>
          <w:rFonts w:ascii="Verdana" w:eastAsia="Times New Roman" w:hAnsi="Verdana"/>
          <w:sz w:val="20"/>
          <w:szCs w:val="20"/>
          <w:lang w:val="sr-Cyrl-RS"/>
        </w:rPr>
        <w:t xml:space="preserve">појединачну </w:t>
      </w:r>
      <w:proofErr w:type="spellStart"/>
      <w:r w:rsidRPr="004631A5">
        <w:rPr>
          <w:rFonts w:ascii="Verdana" w:eastAsia="Times New Roman" w:hAnsi="Verdana"/>
          <w:sz w:val="20"/>
          <w:szCs w:val="20"/>
          <w:lang w:val="sr-Cyrl-RS"/>
        </w:rPr>
        <w:t>Едукуцију</w:t>
      </w:r>
      <w:proofErr w:type="spellEnd"/>
      <w:r w:rsidRPr="004631A5">
        <w:rPr>
          <w:rFonts w:ascii="Verdana" w:eastAsia="Times New Roman" w:hAnsi="Verdana"/>
          <w:sz w:val="20"/>
          <w:szCs w:val="20"/>
          <w:lang w:val="sr-Cyrl-RS"/>
        </w:rPr>
        <w:t xml:space="preserve"> (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за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обављање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 xml:space="preserve"> </w:t>
      </w:r>
      <w:r w:rsidRPr="004631A5">
        <w:rPr>
          <w:rFonts w:ascii="Verdana" w:eastAsia="Times New Roman" w:hAnsi="Verdana"/>
          <w:sz w:val="20"/>
          <w:szCs w:val="20"/>
          <w:lang w:val="sr-Cyrl-RS"/>
        </w:rPr>
        <w:t>програма</w:t>
      </w:r>
      <w:r w:rsidRPr="004631A5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4631A5">
        <w:rPr>
          <w:rFonts w:ascii="Verdana" w:eastAsia="Times New Roman" w:hAnsi="Verdana"/>
          <w:sz w:val="20"/>
          <w:szCs w:val="20"/>
        </w:rPr>
        <w:t>едукација</w:t>
      </w:r>
      <w:proofErr w:type="spellEnd"/>
      <w:r w:rsidRPr="004631A5">
        <w:rPr>
          <w:rFonts w:ascii="Verdana" w:eastAsia="Times New Roman" w:hAnsi="Verdana"/>
          <w:sz w:val="20"/>
          <w:szCs w:val="20"/>
        </w:rPr>
        <w:t>);</w:t>
      </w:r>
    </w:p>
    <w:p w14:paraId="3C544D74" w14:textId="4F1796F5" w:rsidR="00235AAF" w:rsidRPr="00867380" w:rsidRDefault="00235AAF" w:rsidP="00583B64">
      <w:pPr>
        <w:pStyle w:val="Pasussalistom"/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20090E58" w14:textId="77777777" w:rsidR="00217B09" w:rsidRDefault="00217B09" w:rsidP="004E5D52">
      <w:pPr>
        <w:pStyle w:val="Bezrazmaka"/>
        <w:rPr>
          <w:rFonts w:ascii="Verdana" w:hAnsi="Verdana" w:cstheme="minorHAnsi"/>
          <w:noProof/>
          <w:sz w:val="20"/>
          <w:szCs w:val="20"/>
          <w:lang w:val="sr-Cyrl-RS" w:eastAsia="sr-Cyrl-RS"/>
        </w:rPr>
      </w:pPr>
    </w:p>
    <w:p w14:paraId="16C2B865" w14:textId="77777777" w:rsidR="00217B09" w:rsidRPr="002F3635" w:rsidRDefault="00217B09" w:rsidP="004E5D52">
      <w:pPr>
        <w:pStyle w:val="Bezrazmaka"/>
        <w:rPr>
          <w:rFonts w:ascii="Verdana" w:hAnsi="Verdana" w:cstheme="minorHAnsi"/>
          <w:noProof/>
          <w:sz w:val="20"/>
          <w:szCs w:val="20"/>
          <w:lang w:eastAsia="sr-Cyrl-RS"/>
        </w:rPr>
      </w:pPr>
    </w:p>
    <w:p w14:paraId="733AD008" w14:textId="77777777" w:rsidR="005225F9" w:rsidRPr="007B7725" w:rsidRDefault="00AE4172" w:rsidP="004E5D52">
      <w:pPr>
        <w:pStyle w:val="Bezrazmaka"/>
        <w:rPr>
          <w:rFonts w:ascii="Verdana" w:hAnsi="Verdana" w:cstheme="minorHAnsi"/>
          <w:noProof/>
          <w:sz w:val="20"/>
          <w:szCs w:val="20"/>
          <w:lang w:eastAsia="sr-Cyrl-RS"/>
        </w:rPr>
      </w:pPr>
      <w:r w:rsidRPr="007B7725">
        <w:rPr>
          <w:rFonts w:ascii="Verdana" w:hAnsi="Verdana" w:cstheme="minorHAnsi"/>
          <w:b/>
          <w:sz w:val="20"/>
          <w:szCs w:val="20"/>
          <w:u w:val="single"/>
        </w:rPr>
        <w:t>7.</w:t>
      </w:r>
      <w:r w:rsidR="00150DC9" w:rsidRPr="007B7725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r w:rsidR="005A44D6" w:rsidRPr="007B7725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ПОСТУПАК ДОНОШЕЊА ОДЛУКЕ</w:t>
      </w:r>
    </w:p>
    <w:p w14:paraId="324BB5B3" w14:textId="77777777" w:rsidR="00AE4172" w:rsidRPr="001F0002" w:rsidRDefault="00AE4172" w:rsidP="00AE417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1D8651FF" w14:textId="55958F40" w:rsidR="00AE4172" w:rsidRPr="001F0002" w:rsidRDefault="007B7725" w:rsidP="007B7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theme="minorHAnsi"/>
          <w:strike/>
          <w:sz w:val="20"/>
          <w:szCs w:val="20"/>
          <w:lang w:val="sr-Latn-RS"/>
        </w:rPr>
      </w:pPr>
      <w:r w:rsidRPr="007B7725">
        <w:rPr>
          <w:rFonts w:ascii="Verdana" w:hAnsi="Verdana" w:cstheme="minorHAnsi"/>
          <w:sz w:val="20"/>
          <w:szCs w:val="20"/>
          <w:lang w:val="sr-Cyrl-RS"/>
        </w:rPr>
        <w:t>П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оступак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доношења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одлуке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регулисан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је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7B7725">
        <w:rPr>
          <w:rFonts w:ascii="Verdana" w:hAnsi="Verdana" w:cstheme="minorHAnsi"/>
          <w:sz w:val="20"/>
          <w:szCs w:val="20"/>
        </w:rPr>
        <w:t>у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складу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са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Правилником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7B7725">
        <w:rPr>
          <w:rFonts w:ascii="Verdana" w:hAnsi="Verdana" w:cstheme="minorHAnsi"/>
          <w:sz w:val="20"/>
          <w:szCs w:val="20"/>
        </w:rPr>
        <w:t>о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спровођењу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A116B">
        <w:rPr>
          <w:rFonts w:ascii="Verdana" w:hAnsi="Verdana" w:cstheme="minorHAnsi"/>
          <w:sz w:val="20"/>
          <w:szCs w:val="20"/>
          <w:lang w:val="sr-Cyrl-RS"/>
        </w:rPr>
        <w:t>јавн</w:t>
      </w:r>
      <w:r w:rsidR="00217B09">
        <w:rPr>
          <w:rFonts w:ascii="Verdana" w:hAnsi="Verdana" w:cstheme="minorHAnsi"/>
          <w:sz w:val="20"/>
          <w:szCs w:val="20"/>
          <w:lang w:val="sr-Cyrl-RS"/>
        </w:rPr>
        <w:t>ог</w:t>
      </w:r>
      <w:r w:rsidR="00AA116B">
        <w:rPr>
          <w:rFonts w:ascii="Verdana" w:hAnsi="Verdana" w:cstheme="minorHAnsi"/>
          <w:sz w:val="20"/>
          <w:szCs w:val="20"/>
          <w:lang w:val="sr-Cyrl-RS"/>
        </w:rPr>
        <w:t xml:space="preserve"> позива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које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расписује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A116B">
        <w:rPr>
          <w:rFonts w:ascii="Verdana" w:hAnsi="Verdana" w:cstheme="minorHAnsi"/>
          <w:sz w:val="20"/>
          <w:szCs w:val="20"/>
          <w:lang w:val="sr-Cyrl-RS"/>
        </w:rPr>
        <w:t>Фонд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7B7725">
        <w:rPr>
          <w:rFonts w:ascii="Verdana" w:hAnsi="Verdana" w:cstheme="minorHAnsi"/>
          <w:sz w:val="20"/>
          <w:szCs w:val="20"/>
        </w:rPr>
        <w:t>и</w:t>
      </w:r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proofErr w:type="spellStart"/>
      <w:r w:rsidR="00AE4172" w:rsidRPr="007B7725">
        <w:rPr>
          <w:rFonts w:ascii="Verdana" w:hAnsi="Verdana" w:cstheme="minorHAnsi"/>
          <w:sz w:val="20"/>
          <w:szCs w:val="20"/>
        </w:rPr>
        <w:t>Правилником</w:t>
      </w:r>
      <w:proofErr w:type="spellEnd"/>
      <w:r w:rsidR="00AE4172" w:rsidRPr="001F000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="00AE4172" w:rsidRPr="007B7725">
        <w:rPr>
          <w:rFonts w:ascii="Verdana" w:hAnsi="Verdana" w:cstheme="minorHAnsi"/>
          <w:bCs/>
          <w:sz w:val="20"/>
          <w:szCs w:val="20"/>
          <w:lang w:val="sr-Cyrl-RS"/>
        </w:rPr>
        <w:t xml:space="preserve">за доделу средстава  по овом </w:t>
      </w:r>
      <w:r w:rsidR="00063EDE" w:rsidRPr="007B7725">
        <w:rPr>
          <w:rFonts w:ascii="Verdana" w:hAnsi="Verdana" w:cstheme="minorHAnsi"/>
          <w:bCs/>
          <w:sz w:val="20"/>
          <w:szCs w:val="20"/>
          <w:lang w:val="sr-Cyrl-RS"/>
        </w:rPr>
        <w:t>ЈАВНОМ ПОЗИВУ</w:t>
      </w:r>
      <w:r w:rsidR="00AE4172" w:rsidRPr="007B7725">
        <w:rPr>
          <w:rFonts w:ascii="Verdana" w:hAnsi="Verdana" w:cstheme="minorHAnsi"/>
          <w:bCs/>
          <w:sz w:val="20"/>
          <w:szCs w:val="20"/>
          <w:lang w:val="sr-Cyrl-RS"/>
        </w:rPr>
        <w:t xml:space="preserve">.   </w:t>
      </w:r>
    </w:p>
    <w:p w14:paraId="1AB84582" w14:textId="66F0A70A" w:rsidR="00B14E9C" w:rsidRPr="007B7725" w:rsidRDefault="005C5551" w:rsidP="004E5D52">
      <w:pPr>
        <w:pStyle w:val="Bezrazmaka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B7725">
        <w:rPr>
          <w:rFonts w:ascii="Verdana" w:hAnsi="Verdana" w:cstheme="minorHAnsi"/>
          <w:sz w:val="20"/>
          <w:szCs w:val="20"/>
        </w:rPr>
        <w:t xml:space="preserve">Одлуку о додели средстава </w:t>
      </w:r>
      <w:r w:rsidR="00AE4172" w:rsidRPr="007B7725">
        <w:rPr>
          <w:rFonts w:ascii="Verdana" w:hAnsi="Verdana" w:cstheme="minorHAnsi"/>
          <w:sz w:val="20"/>
          <w:szCs w:val="20"/>
          <w:lang w:val="sr-Cyrl-RS"/>
        </w:rPr>
        <w:t xml:space="preserve">по </w:t>
      </w:r>
      <w:r w:rsidR="00063EDE" w:rsidRPr="007B7725">
        <w:rPr>
          <w:rFonts w:ascii="Verdana" w:hAnsi="Verdana" w:cstheme="minorHAnsi"/>
          <w:sz w:val="20"/>
          <w:szCs w:val="20"/>
          <w:lang w:val="sr-Cyrl-RS"/>
        </w:rPr>
        <w:t xml:space="preserve">ЈАНОМ ПОЗИВУ </w:t>
      </w:r>
      <w:r w:rsidRPr="007B7725">
        <w:rPr>
          <w:rFonts w:ascii="Verdana" w:hAnsi="Verdana" w:cstheme="minorHAnsi"/>
          <w:sz w:val="20"/>
          <w:szCs w:val="20"/>
        </w:rPr>
        <w:t xml:space="preserve">доноси </w:t>
      </w:r>
      <w:r w:rsidR="00F65E54">
        <w:rPr>
          <w:rFonts w:ascii="Verdana" w:hAnsi="Verdana" w:cstheme="minorHAnsi"/>
          <w:sz w:val="20"/>
          <w:szCs w:val="20"/>
          <w:lang w:val="sr-Cyrl-RS"/>
        </w:rPr>
        <w:t>Савет</w:t>
      </w:r>
      <w:r w:rsidR="00AA116B">
        <w:rPr>
          <w:rFonts w:ascii="Verdana" w:hAnsi="Verdana" w:cstheme="minorHAnsi"/>
          <w:sz w:val="20"/>
          <w:szCs w:val="20"/>
          <w:lang w:val="sr-Cyrl-RS"/>
        </w:rPr>
        <w:t xml:space="preserve"> Фонда</w:t>
      </w:r>
      <w:r w:rsidRPr="007B7725">
        <w:rPr>
          <w:rFonts w:ascii="Verdana" w:hAnsi="Verdana" w:cstheme="minorHAnsi"/>
          <w:sz w:val="20"/>
          <w:szCs w:val="20"/>
        </w:rPr>
        <w:t xml:space="preserve"> на основу предлога Комисије. Одлука се објављује на званичној интернет страници </w:t>
      </w:r>
      <w:r w:rsidR="00AA116B">
        <w:rPr>
          <w:rFonts w:ascii="Verdana" w:hAnsi="Verdana" w:cstheme="minorHAnsi"/>
          <w:sz w:val="20"/>
          <w:szCs w:val="20"/>
          <w:lang w:val="sr-Cyrl-RS"/>
        </w:rPr>
        <w:t>Фонда</w:t>
      </w:r>
      <w:r w:rsidRPr="007B7725">
        <w:rPr>
          <w:rFonts w:ascii="Verdana" w:hAnsi="Verdana" w:cstheme="minorHAnsi"/>
          <w:sz w:val="20"/>
          <w:szCs w:val="20"/>
        </w:rPr>
        <w:t xml:space="preserve">: </w:t>
      </w:r>
      <w:hyperlink r:id="rId10" w:history="1">
        <w:r w:rsidR="00DB51C3" w:rsidRPr="00215448">
          <w:rPr>
            <w:rStyle w:val="Hiperveza"/>
            <w:rFonts w:ascii="Verdana" w:hAnsi="Verdana" w:cstheme="minorHAnsi"/>
            <w:sz w:val="20"/>
            <w:szCs w:val="20"/>
          </w:rPr>
          <w:t>www.fondpolj.rs</w:t>
        </w:r>
      </w:hyperlink>
    </w:p>
    <w:p w14:paraId="3343898B" w14:textId="77777777" w:rsidR="00DB51C3" w:rsidRPr="00217B09" w:rsidRDefault="00DB51C3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48E560F5" w14:textId="77777777" w:rsidR="00DB51C3" w:rsidRDefault="00DB51C3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11365AAB" w14:textId="77777777" w:rsidR="00C422BA" w:rsidRDefault="00C422BA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72BA0DAA" w14:textId="77777777" w:rsidR="00C422BA" w:rsidRDefault="00C422BA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40CDAB5E" w14:textId="77777777" w:rsidR="002F3635" w:rsidRDefault="002F3635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4FE8E376" w14:textId="77777777" w:rsidR="00C422BA" w:rsidRPr="00C422BA" w:rsidRDefault="00C422BA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0C8C7460" w14:textId="77777777" w:rsidR="00DB51C3" w:rsidRDefault="00DB51C3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1259B246" w14:textId="77777777" w:rsidR="00DB51C3" w:rsidRPr="001F0002" w:rsidRDefault="00DB51C3" w:rsidP="004E5D52">
      <w:pPr>
        <w:spacing w:after="0" w:line="234" w:lineRule="auto"/>
        <w:ind w:firstLine="720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6966E977" w14:textId="55942D14" w:rsidR="005225F9" w:rsidRPr="007B7725" w:rsidRDefault="00AE4172" w:rsidP="004E5D52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8.</w:t>
      </w:r>
      <w:r w:rsidR="00150DC9" w:rsidRPr="007B7725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A44D6" w:rsidRPr="007B7725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ИСПЛАТА</w:t>
      </w:r>
      <w:r w:rsidR="00CD137E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>СРЕДСТАВА</w:t>
      </w:r>
    </w:p>
    <w:p w14:paraId="5FD89287" w14:textId="77777777" w:rsidR="007B7725" w:rsidRPr="007B7725" w:rsidRDefault="007B7725" w:rsidP="007B77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14:paraId="23EB7349" w14:textId="3F55E13E" w:rsidR="007B7725" w:rsidRPr="007B7725" w:rsidRDefault="007B7725" w:rsidP="007B7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noProof/>
          <w:sz w:val="20"/>
          <w:szCs w:val="20"/>
          <w:lang w:val="sr-Cyrl-RS"/>
        </w:rPr>
      </w:pPr>
      <w:r w:rsidRPr="007B7725">
        <w:rPr>
          <w:rFonts w:ascii="Verdana" w:hAnsi="Verdana"/>
          <w:noProof/>
          <w:sz w:val="20"/>
          <w:szCs w:val="20"/>
          <w:lang w:val="sr-Cyrl-RS"/>
        </w:rPr>
        <w:t>Након доношења Одлуке о додели средстава</w:t>
      </w:r>
      <w:r w:rsidRPr="007B7725">
        <w:rPr>
          <w:rFonts w:ascii="Verdana" w:hAnsi="Verdana" w:cstheme="minorHAnsi"/>
          <w:noProof/>
          <w:sz w:val="20"/>
          <w:szCs w:val="20"/>
          <w:lang w:val="sr-Cyrl-RS"/>
        </w:rPr>
        <w:t xml:space="preserve"> по </w:t>
      </w:r>
      <w:r w:rsidR="00063EDE" w:rsidRPr="007B7725">
        <w:rPr>
          <w:rFonts w:ascii="Verdana" w:hAnsi="Verdana" w:cstheme="minorHAnsi"/>
          <w:noProof/>
          <w:sz w:val="20"/>
          <w:szCs w:val="20"/>
          <w:lang w:val="sr-Cyrl-RS"/>
        </w:rPr>
        <w:t>ЈАВНОМ ПОЗИВУ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, </w:t>
      </w:r>
      <w:r w:rsidR="00DB51C3">
        <w:rPr>
          <w:rFonts w:ascii="Verdana" w:hAnsi="Verdana"/>
          <w:noProof/>
          <w:sz w:val="20"/>
          <w:szCs w:val="20"/>
          <w:lang w:val="sr-Cyrl-RS"/>
        </w:rPr>
        <w:t>директор Фонда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 у име </w:t>
      </w:r>
      <w:r w:rsidR="00DB51C3">
        <w:rPr>
          <w:rFonts w:ascii="Verdana" w:hAnsi="Verdana"/>
          <w:sz w:val="20"/>
          <w:szCs w:val="20"/>
          <w:lang w:val="sr-Cyrl-RS"/>
        </w:rPr>
        <w:t>Фонда</w:t>
      </w:r>
      <w:r w:rsidRPr="007B7725">
        <w:rPr>
          <w:rFonts w:ascii="Verdana" w:hAnsi="Verdana"/>
          <w:noProof/>
          <w:sz w:val="20"/>
          <w:szCs w:val="20"/>
          <w:lang w:val="sr-Cyrl-RS"/>
        </w:rPr>
        <w:t xml:space="preserve"> закључује уговор о додели средстава с Корисником</w:t>
      </w:r>
      <w:r w:rsidRPr="001F0002">
        <w:rPr>
          <w:rFonts w:ascii="Verdana" w:hAnsi="Verdana"/>
          <w:noProof/>
          <w:sz w:val="20"/>
          <w:szCs w:val="20"/>
          <w:lang w:val="sr-Latn-RS"/>
        </w:rPr>
        <w:t xml:space="preserve">, </w:t>
      </w:r>
      <w:r w:rsidRPr="007B7725">
        <w:rPr>
          <w:rFonts w:ascii="Verdana" w:hAnsi="Verdana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14:paraId="1A892442" w14:textId="2D33FA9C" w:rsidR="007B7725" w:rsidRPr="007B7725" w:rsidRDefault="007B7725" w:rsidP="007B7725">
      <w:pPr>
        <w:ind w:firstLine="720"/>
        <w:jc w:val="both"/>
        <w:rPr>
          <w:rFonts w:ascii="Verdana" w:eastAsia="Calibri" w:hAnsi="Verdana"/>
          <w:sz w:val="20"/>
          <w:szCs w:val="20"/>
          <w:lang w:val="sr-Cyrl-RS"/>
        </w:rPr>
      </w:pPr>
      <w:r w:rsidRPr="007B7725">
        <w:rPr>
          <w:rFonts w:ascii="Verdana" w:eastAsia="Calibri" w:hAnsi="Verdana"/>
          <w:sz w:val="20"/>
          <w:szCs w:val="20"/>
          <w:lang w:val="sr-Cyrl-RS"/>
        </w:rPr>
        <w:t>Бесповратна средства исплаћују се авансно у складу са одредбама уговора</w:t>
      </w:r>
      <w:r w:rsidR="00DB51C3">
        <w:rPr>
          <w:rFonts w:ascii="Verdana" w:eastAsia="Calibri" w:hAnsi="Verdana"/>
          <w:sz w:val="20"/>
          <w:szCs w:val="20"/>
          <w:lang w:val="sr-Cyrl-RS"/>
        </w:rPr>
        <w:t>.</w:t>
      </w:r>
    </w:p>
    <w:p w14:paraId="68910EFE" w14:textId="77777777" w:rsidR="00217B09" w:rsidRDefault="00217B09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</w:p>
    <w:p w14:paraId="30DC0F4F" w14:textId="77777777" w:rsidR="00217B09" w:rsidRDefault="00217B09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</w:p>
    <w:p w14:paraId="0400E05F" w14:textId="1FF90FB3" w:rsidR="005225F9" w:rsidRPr="007B7725" w:rsidRDefault="00CD137E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  <w:r w:rsidRPr="007B7725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>9.</w:t>
      </w:r>
      <w:r w:rsidR="00150DC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 xml:space="preserve"> </w:t>
      </w:r>
      <w:r w:rsidR="005A44D6" w:rsidRPr="001F0002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 xml:space="preserve"> 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>НАЧИН ДОСТАВЉАЊА ПРИЈАВА</w:t>
      </w:r>
    </w:p>
    <w:p w14:paraId="30AC4B1E" w14:textId="77777777" w:rsidR="006A11EC" w:rsidRPr="007B7725" w:rsidRDefault="006A11EC" w:rsidP="004E5D52">
      <w:pPr>
        <w:spacing w:after="0"/>
        <w:jc w:val="both"/>
        <w:rPr>
          <w:rFonts w:ascii="Verdana" w:eastAsia="Calibri" w:hAnsi="Verdana" w:cstheme="minorHAnsi"/>
          <w:sz w:val="20"/>
          <w:szCs w:val="20"/>
          <w:highlight w:val="yellow"/>
          <w:lang w:val="sr-Cyrl-RS"/>
        </w:rPr>
      </w:pPr>
      <w:r w:rsidRPr="007B7725">
        <w:rPr>
          <w:rFonts w:ascii="Verdana" w:eastAsia="Calibri" w:hAnsi="Verdana" w:cstheme="minorHAnsi"/>
          <w:sz w:val="20"/>
          <w:szCs w:val="20"/>
          <w:highlight w:val="yellow"/>
          <w:lang w:val="sr-Cyrl-RS"/>
        </w:rPr>
        <w:t xml:space="preserve">      </w:t>
      </w:r>
    </w:p>
    <w:p w14:paraId="756647D2" w14:textId="4553591E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         </w:t>
      </w:r>
      <w:r w:rsidR="00347AC7">
        <w:rPr>
          <w:rFonts w:ascii="Verdana" w:hAnsi="Verdana" w:cstheme="minorHAnsi"/>
          <w:sz w:val="20"/>
          <w:szCs w:val="20"/>
          <w:lang w:val="sr-Cyrl-RS"/>
        </w:rPr>
        <w:t>Попуњен</w:t>
      </w:r>
      <w:r w:rsidR="00347AC7" w:rsidRPr="007B7725">
        <w:rPr>
          <w:rFonts w:ascii="Verdana" w:hAnsi="Verdana" w:cstheme="minorHAnsi"/>
          <w:sz w:val="20"/>
          <w:szCs w:val="20"/>
          <w:lang w:val="sr-Cyrl-RS"/>
        </w:rPr>
        <w:t xml:space="preserve">, потписан и оверен образац </w:t>
      </w:r>
      <w:r w:rsidR="00347AC7">
        <w:rPr>
          <w:rFonts w:ascii="Verdana" w:hAnsi="Verdana" w:cstheme="minorHAnsi"/>
          <w:sz w:val="20"/>
          <w:szCs w:val="20"/>
          <w:lang w:val="sr-Cyrl-RS"/>
        </w:rPr>
        <w:t xml:space="preserve"> у аналогном облику (папирна форма) </w:t>
      </w:r>
      <w:r w:rsidR="00347AC7" w:rsidRPr="001F0002">
        <w:rPr>
          <w:rFonts w:ascii="Verdana" w:eastAsia="Calibri" w:hAnsi="Verdana" w:cstheme="minorHAnsi"/>
          <w:sz w:val="20"/>
          <w:szCs w:val="20"/>
          <w:lang w:val="sr-Cyrl-RS"/>
        </w:rPr>
        <w:t>с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>а</w:t>
      </w:r>
      <w:r w:rsidR="00347AC7"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траженом документацијом 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 xml:space="preserve">у дигиталном облику на </w:t>
      </w:r>
      <w:r w:rsidR="00347AC7">
        <w:rPr>
          <w:rFonts w:ascii="Verdana" w:eastAsia="Calibri" w:hAnsi="Verdana" w:cstheme="minorHAnsi"/>
          <w:sz w:val="20"/>
          <w:szCs w:val="20"/>
          <w:lang w:val="sr-Latn-RS"/>
        </w:rPr>
        <w:t xml:space="preserve">USB 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>носа</w:t>
      </w:r>
      <w:r w:rsidR="00347AC7">
        <w:rPr>
          <w:rFonts w:ascii="Verdana" w:hAnsi="Verdana" w:cstheme="minorHAnsi"/>
          <w:sz w:val="20"/>
          <w:szCs w:val="20"/>
          <w:lang w:val="sr-Cyrl-RS"/>
        </w:rPr>
        <w:t xml:space="preserve">сачу </w:t>
      </w:r>
      <w:r w:rsidR="00347AC7" w:rsidRPr="007B7725">
        <w:rPr>
          <w:rFonts w:ascii="Verdana" w:hAnsi="Verdana" w:cstheme="minorHAnsi"/>
          <w:sz w:val="20"/>
          <w:szCs w:val="20"/>
          <w:lang w:val="sr-Cyrl-RS"/>
        </w:rPr>
        <w:t xml:space="preserve"> за сваки програм за чије учешће се пријављујете</w:t>
      </w:r>
      <w:r w:rsidR="00347AC7"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на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Јавни позив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="00347AC7">
        <w:rPr>
          <w:rFonts w:ascii="Verdana" w:eastAsia="Calibri" w:hAnsi="Verdana" w:cstheme="minorHAnsi"/>
          <w:sz w:val="20"/>
          <w:szCs w:val="20"/>
          <w:lang w:val="sr-Cyrl-RS"/>
        </w:rPr>
        <w:t xml:space="preserve">доставља се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поштом на адресу:</w:t>
      </w:r>
    </w:p>
    <w:p w14:paraId="6FDE2777" w14:textId="77777777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7951BDA3" w14:textId="66B713E5" w:rsidR="00981E53" w:rsidRPr="001F0002" w:rsidRDefault="00981E53" w:rsidP="00DB51C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 xml:space="preserve">Покрајински </w:t>
      </w:r>
      <w:r w:rsidR="00DB51C3">
        <w:rPr>
          <w:rFonts w:ascii="Verdana" w:eastAsia="Calibri" w:hAnsi="Verdana" w:cstheme="minorHAnsi"/>
          <w:b/>
          <w:sz w:val="20"/>
          <w:szCs w:val="20"/>
          <w:lang w:val="sr-Cyrl-RS"/>
        </w:rPr>
        <w:t>фонд за развој пољопривреде</w:t>
      </w: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,</w:t>
      </w:r>
    </w:p>
    <w:p w14:paraId="4FE51AFD" w14:textId="77777777" w:rsidR="00981E53" w:rsidRPr="001F0002" w:rsidRDefault="00981E53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21000 Нови Сад</w:t>
      </w:r>
    </w:p>
    <w:p w14:paraId="234930A8" w14:textId="23C304A7" w:rsidR="00981E53" w:rsidRPr="001F0002" w:rsidRDefault="00981E53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b/>
          <w:sz w:val="20"/>
          <w:szCs w:val="20"/>
          <w:lang w:val="sr-Cyrl-RS"/>
        </w:rPr>
        <w:t>Булевар Михајла Пупина број 6</w:t>
      </w:r>
    </w:p>
    <w:p w14:paraId="56DF69D6" w14:textId="77777777" w:rsidR="00347AC7" w:rsidRPr="001F0002" w:rsidRDefault="00347AC7" w:rsidP="00981E53">
      <w:pPr>
        <w:spacing w:after="0"/>
        <w:jc w:val="center"/>
        <w:rPr>
          <w:rFonts w:ascii="Verdana" w:eastAsia="Calibri" w:hAnsi="Verdana" w:cstheme="minorHAnsi"/>
          <w:b/>
          <w:sz w:val="20"/>
          <w:szCs w:val="20"/>
          <w:lang w:val="sr-Cyrl-RS"/>
        </w:rPr>
      </w:pPr>
    </w:p>
    <w:p w14:paraId="49DC6137" w14:textId="5B4927BB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или лично </w:t>
      </w:r>
      <w:r w:rsidR="00DB51C3">
        <w:rPr>
          <w:rFonts w:ascii="Verdana" w:eastAsia="Calibri" w:hAnsi="Verdana" w:cstheme="minorHAnsi"/>
          <w:sz w:val="20"/>
          <w:szCs w:val="20"/>
          <w:lang w:val="sr-Cyrl-RS"/>
        </w:rPr>
        <w:t>у канцеларијама Фонда, Булевар Михајла Пупина 6, Нови Сад, први спрат, канцеларија 123.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, сваког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радног дана од 9.00 до 14.00 часова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у затвореној коверти са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назнаком:</w:t>
      </w:r>
    </w:p>
    <w:p w14:paraId="268A6010" w14:textId="77777777" w:rsidR="00981E53" w:rsidRPr="001F0002" w:rsidRDefault="00981E53" w:rsidP="00981E53">
      <w:pPr>
        <w:spacing w:after="0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2593FA90" w14:textId="412F8F16" w:rsidR="00981E53" w:rsidRPr="00347AC7" w:rsidRDefault="00981E53" w:rsidP="00981E53">
      <w:pPr>
        <w:spacing w:after="0"/>
        <w:rPr>
          <w:rFonts w:ascii="Verdana" w:hAnsi="Verdana" w:cstheme="minorHAnsi"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„</w:t>
      </w:r>
      <w:r w:rsidRPr="00347AC7">
        <w:rPr>
          <w:rFonts w:ascii="Verdana" w:hAnsi="Verdana" w:cstheme="minorHAnsi"/>
          <w:sz w:val="20"/>
          <w:szCs w:val="20"/>
          <w:lang w:val="sr-Cyrl-RS"/>
        </w:rPr>
        <w:t xml:space="preserve"> ПРИЈАВА НА ЈАВНИ ПОЗИВ ЗА УЧЕШЋЕ ПРАВНИХ ЛИЦА У </w:t>
      </w:r>
      <w:r w:rsidR="00347AC7" w:rsidRPr="00347AC7">
        <w:rPr>
          <w:rFonts w:ascii="Verdana" w:hAnsi="Verdana"/>
          <w:sz w:val="20"/>
          <w:szCs w:val="20"/>
          <w:lang w:val="sr-Cyrl-RS"/>
        </w:rPr>
        <w:t>202</w:t>
      </w:r>
      <w:r w:rsidR="003770CB">
        <w:rPr>
          <w:rFonts w:ascii="Verdana" w:hAnsi="Verdana"/>
          <w:sz w:val="20"/>
          <w:szCs w:val="20"/>
          <w:lang w:val="sr-Cyrl-RS"/>
        </w:rPr>
        <w:t>6</w:t>
      </w:r>
      <w:r w:rsidRPr="00347AC7">
        <w:rPr>
          <w:rFonts w:ascii="Verdana" w:hAnsi="Verdana"/>
          <w:sz w:val="20"/>
          <w:szCs w:val="20"/>
          <w:lang w:val="sr-Cyrl-RS"/>
        </w:rPr>
        <w:t>.ГОДИНИ</w:t>
      </w:r>
      <w:r w:rsidRPr="00347AC7">
        <w:rPr>
          <w:rFonts w:ascii="Verdana" w:hAnsi="Verdana"/>
          <w:i/>
          <w:sz w:val="20"/>
          <w:szCs w:val="20"/>
          <w:lang w:val="sr-Cyrl-RS"/>
        </w:rPr>
        <w:t xml:space="preserve"> </w:t>
      </w:r>
      <w:r w:rsidRPr="00347AC7">
        <w:rPr>
          <w:rFonts w:ascii="Verdana" w:hAnsi="Verdana" w:cstheme="minorHAnsi"/>
          <w:sz w:val="20"/>
          <w:szCs w:val="20"/>
          <w:lang w:val="sr-Cyrl-RS"/>
        </w:rPr>
        <w:t xml:space="preserve">У: </w:t>
      </w:r>
    </w:p>
    <w:p w14:paraId="39003B5B" w14:textId="67F3B4A2" w:rsidR="00981E53" w:rsidRPr="00347AC7" w:rsidRDefault="00981E53" w:rsidP="00981E53">
      <w:pPr>
        <w:spacing w:after="0"/>
        <w:rPr>
          <w:rFonts w:ascii="Verdana" w:hAnsi="Verdana" w:cstheme="minorHAnsi"/>
          <w:i/>
          <w:sz w:val="20"/>
          <w:szCs w:val="20"/>
          <w:lang w:val="sr-Cyrl-RS"/>
        </w:rPr>
      </w:pPr>
      <w:r w:rsidRPr="00347AC7">
        <w:rPr>
          <w:rFonts w:ascii="Verdana" w:hAnsi="Verdana" w:cstheme="minorHAnsi"/>
          <w:sz w:val="20"/>
          <w:szCs w:val="20"/>
          <w:lang w:val="sr-Cyrl-RS"/>
        </w:rPr>
        <w:t>А</w:t>
      </w:r>
      <w:r w:rsidRPr="00347AC7">
        <w:rPr>
          <w:rFonts w:ascii="Verdana" w:hAnsi="Verdana" w:cstheme="minorHAnsi"/>
          <w:i/>
          <w:sz w:val="20"/>
          <w:szCs w:val="20"/>
          <w:lang w:val="sr-Cyrl-RS"/>
        </w:rPr>
        <w:t xml:space="preserve">), </w:t>
      </w:r>
      <w:r w:rsidR="00DB51C3">
        <w:rPr>
          <w:rFonts w:ascii="Verdana" w:hAnsi="Verdana" w:cstheme="minorHAnsi"/>
          <w:i/>
          <w:sz w:val="20"/>
          <w:szCs w:val="20"/>
          <w:lang w:val="sr-Cyrl-RS"/>
        </w:rPr>
        <w:t xml:space="preserve">Обављање </w:t>
      </w:r>
      <w:r w:rsidR="00DB51C3" w:rsidRPr="00DB51C3">
        <w:rPr>
          <w:rFonts w:ascii="Verdana" w:hAnsi="Verdana" w:cstheme="minorHAnsi"/>
          <w:bCs/>
          <w:i/>
          <w:sz w:val="20"/>
          <w:szCs w:val="20"/>
          <w:lang w:val="sr-Cyrl-RS"/>
        </w:rPr>
        <w:t>контроле наменског коришћења средстава Фонда по основу реализованих кредита</w:t>
      </w:r>
    </w:p>
    <w:p w14:paraId="58F1F21E" w14:textId="264BE244" w:rsidR="00981E53" w:rsidRPr="00DB51C3" w:rsidRDefault="00981E53" w:rsidP="00981E53">
      <w:pPr>
        <w:spacing w:after="0"/>
        <w:rPr>
          <w:rFonts w:ascii="Verdana" w:eastAsia="Calibri" w:hAnsi="Verdana" w:cstheme="minorHAnsi"/>
          <w:bCs/>
          <w:sz w:val="20"/>
          <w:szCs w:val="20"/>
          <w:lang w:val="sr-Cyrl-RS"/>
        </w:rPr>
      </w:pPr>
      <w:r w:rsidRPr="00347AC7">
        <w:rPr>
          <w:rFonts w:ascii="Verdana" w:hAnsi="Verdana" w:cstheme="minorHAnsi"/>
          <w:i/>
          <w:sz w:val="20"/>
          <w:szCs w:val="20"/>
          <w:lang w:val="sr-Cyrl-RS"/>
        </w:rPr>
        <w:t xml:space="preserve">Б) </w:t>
      </w:r>
      <w:r w:rsidR="00DB51C3">
        <w:rPr>
          <w:rFonts w:ascii="Verdana" w:hAnsi="Verdana" w:cstheme="minorHAnsi"/>
          <w:i/>
          <w:sz w:val="20"/>
          <w:szCs w:val="20"/>
          <w:lang w:val="sr-Cyrl-RS"/>
        </w:rPr>
        <w:t>О</w:t>
      </w:r>
      <w:r w:rsidR="00DB51C3" w:rsidRPr="00DB51C3">
        <w:rPr>
          <w:rFonts w:ascii="Verdana" w:hAnsi="Verdana" w:cstheme="minorHAnsi"/>
          <w:bCs/>
          <w:i/>
          <w:sz w:val="20"/>
          <w:szCs w:val="20"/>
          <w:lang w:val="sr-Cyrl-RS"/>
        </w:rPr>
        <w:t>државање програма едукација у области пољопривреде и руралног развоја на подручју АП Војводине</w:t>
      </w:r>
      <w:r w:rsidRPr="00DB51C3">
        <w:rPr>
          <w:rFonts w:ascii="Verdana" w:hAnsi="Verdana" w:cstheme="minorHAnsi"/>
          <w:bCs/>
          <w:i/>
          <w:sz w:val="20"/>
          <w:szCs w:val="20"/>
          <w:lang w:val="sr-Cyrl-RS"/>
        </w:rPr>
        <w:t xml:space="preserve"> </w:t>
      </w:r>
      <w:r w:rsidRPr="00DB51C3">
        <w:rPr>
          <w:rFonts w:ascii="Verdana" w:eastAsia="Calibri" w:hAnsi="Verdana" w:cstheme="minorHAnsi"/>
          <w:bCs/>
          <w:sz w:val="20"/>
          <w:szCs w:val="20"/>
          <w:lang w:val="sr-Cyrl-RS"/>
        </w:rPr>
        <w:t>”</w:t>
      </w:r>
    </w:p>
    <w:p w14:paraId="54E23D7E" w14:textId="77777777" w:rsidR="00981E53" w:rsidRPr="00DB51C3" w:rsidRDefault="00981E53" w:rsidP="00981E53">
      <w:pPr>
        <w:spacing w:after="0"/>
        <w:rPr>
          <w:rFonts w:ascii="Verdana" w:eastAsia="Calibri" w:hAnsi="Verdana" w:cstheme="minorHAnsi"/>
          <w:bCs/>
          <w:sz w:val="20"/>
          <w:szCs w:val="20"/>
          <w:lang w:val="sr-Cyrl-RS"/>
        </w:rPr>
      </w:pPr>
    </w:p>
    <w:p w14:paraId="065DE763" w14:textId="58910AE5" w:rsidR="00981E53" w:rsidRDefault="00981E53" w:rsidP="00981E53">
      <w:pPr>
        <w:spacing w:after="0"/>
        <w:jc w:val="both"/>
        <w:rPr>
          <w:rFonts w:ascii="Verdana" w:eastAsia="Calibri" w:hAnsi="Verdana" w:cstheme="minorHAnsi"/>
          <w:color w:val="FF0000"/>
          <w:sz w:val="20"/>
          <w:szCs w:val="20"/>
          <w:lang w:val="sr-Cyrl-RS"/>
        </w:rPr>
      </w:pPr>
      <w:r w:rsidRPr="00347AC7">
        <w:rPr>
          <w:rFonts w:ascii="Verdana" w:eastAsia="Calibri" w:hAnsi="Verdana" w:cstheme="minorHAnsi"/>
          <w:sz w:val="20"/>
          <w:szCs w:val="20"/>
          <w:lang w:val="sr-Cyrl-RS"/>
        </w:rPr>
        <w:t>НАПОМЕНА: Пријаве се подносе посебно за програм А) и посебно за програм Б) са комплетираном траженом документацијом</w:t>
      </w:r>
      <w:r w:rsidRPr="00347AC7">
        <w:rPr>
          <w:rFonts w:ascii="Verdana" w:eastAsia="Calibri" w:hAnsi="Verdana" w:cstheme="minorHAnsi"/>
          <w:color w:val="FF0000"/>
          <w:sz w:val="20"/>
          <w:szCs w:val="20"/>
          <w:lang w:val="sr-Cyrl-RS"/>
        </w:rPr>
        <w:t>.</w:t>
      </w:r>
    </w:p>
    <w:p w14:paraId="178ABF6E" w14:textId="769E8F39" w:rsidR="00347AC7" w:rsidRPr="001066A9" w:rsidRDefault="00347AC7" w:rsidP="00981E53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lang w:val="sr-Cyrl-RS"/>
        </w:rPr>
      </w:pPr>
    </w:p>
    <w:p w14:paraId="5B8287EC" w14:textId="00A2A2CB" w:rsidR="00981E53" w:rsidRPr="007B7725" w:rsidRDefault="00347AC7" w:rsidP="00981E53">
      <w:pPr>
        <w:spacing w:after="0"/>
        <w:jc w:val="both"/>
        <w:rPr>
          <w:rFonts w:ascii="Verdana" w:hAnsi="Verdana" w:cstheme="minorHAnsi"/>
          <w:b/>
          <w:i/>
          <w:sz w:val="20"/>
          <w:szCs w:val="20"/>
          <w:u w:val="single"/>
          <w:lang w:val="sr-Latn-RS"/>
        </w:rPr>
      </w:pPr>
      <w:r w:rsidRPr="001066A9">
        <w:rPr>
          <w:rFonts w:ascii="Verdana" w:eastAsia="Calibri" w:hAnsi="Verdana" w:cstheme="minorHAnsi"/>
          <w:b/>
          <w:sz w:val="20"/>
          <w:szCs w:val="20"/>
          <w:lang w:val="sr-Cyrl-RS"/>
        </w:rPr>
        <w:t>Упутсво за доставу дигаталних докумената:</w:t>
      </w:r>
      <w:r w:rsidR="001066A9" w:rsidRPr="001066A9">
        <w:rPr>
          <w:rFonts w:ascii="Verdana" w:eastAsia="Calibri" w:hAnsi="Verdana" w:cstheme="minorHAnsi"/>
          <w:b/>
          <w:sz w:val="20"/>
          <w:szCs w:val="20"/>
          <w:lang w:val="sr-Cyrl-RS"/>
        </w:rPr>
        <w:t xml:space="preserve"> документе скенирати у ПДФ облику по фајловима</w:t>
      </w:r>
      <w:r w:rsidR="00217B09">
        <w:rPr>
          <w:rFonts w:ascii="Verdana" w:eastAsia="Calibri" w:hAnsi="Verdana" w:cstheme="minorHAnsi"/>
          <w:b/>
          <w:sz w:val="20"/>
          <w:szCs w:val="20"/>
          <w:lang w:val="sr-Cyrl-RS"/>
        </w:rPr>
        <w:t>.</w:t>
      </w:r>
      <w:r w:rsidR="001066A9" w:rsidRPr="001066A9">
        <w:rPr>
          <w:rFonts w:ascii="Verdana" w:eastAsia="Calibri" w:hAnsi="Verdana" w:cstheme="minorHAnsi"/>
          <w:b/>
          <w:sz w:val="20"/>
          <w:szCs w:val="20"/>
          <w:lang w:val="sr-Cyrl-RS"/>
        </w:rPr>
        <w:t xml:space="preserve"> </w:t>
      </w:r>
    </w:p>
    <w:p w14:paraId="32C14B17" w14:textId="77777777" w:rsidR="00C61DD1" w:rsidRPr="007B7725" w:rsidRDefault="00C61DD1" w:rsidP="004E5D52">
      <w:pPr>
        <w:spacing w:after="0"/>
        <w:jc w:val="both"/>
        <w:rPr>
          <w:rFonts w:ascii="Verdana" w:hAnsi="Verdana" w:cstheme="minorHAnsi"/>
          <w:b/>
          <w:i/>
          <w:sz w:val="20"/>
          <w:szCs w:val="20"/>
          <w:u w:val="single"/>
          <w:lang w:val="sr-Latn-RS"/>
        </w:rPr>
      </w:pPr>
    </w:p>
    <w:p w14:paraId="3C6A8F9E" w14:textId="77777777" w:rsidR="005225F9" w:rsidRPr="007B7725" w:rsidRDefault="00013B7A" w:rsidP="004E5D52">
      <w:pPr>
        <w:spacing w:after="0"/>
        <w:jc w:val="both"/>
        <w:rPr>
          <w:rFonts w:ascii="Verdana" w:hAnsi="Verdana" w:cstheme="minorHAnsi"/>
          <w:b/>
          <w:sz w:val="20"/>
          <w:szCs w:val="20"/>
          <w:u w:val="single"/>
          <w:lang w:val="sr-Cyrl-RS"/>
        </w:rPr>
      </w:pPr>
      <w:r w:rsidRPr="007B7725">
        <w:rPr>
          <w:rFonts w:ascii="Verdana" w:hAnsi="Verdana" w:cstheme="minorHAnsi"/>
          <w:b/>
          <w:sz w:val="20"/>
          <w:szCs w:val="20"/>
          <w:u w:val="single"/>
          <w:lang w:val="sr-Cyrl-RS"/>
        </w:rPr>
        <w:t xml:space="preserve">10. </w:t>
      </w:r>
      <w:r w:rsidR="00CC0DA2" w:rsidRPr="007B7725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</w:rPr>
        <w:t>КОНТАКТ</w:t>
      </w:r>
      <w:r w:rsidR="005225F9" w:rsidRPr="001F0002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</w:rPr>
        <w:t>ЗА</w:t>
      </w:r>
      <w:r w:rsidR="005225F9" w:rsidRPr="001F0002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</w:rPr>
        <w:t>ДОДАТНЕ</w:t>
      </w:r>
      <w:r w:rsidR="005225F9" w:rsidRPr="001F0002">
        <w:rPr>
          <w:rFonts w:ascii="Verdana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hAnsi="Verdana" w:cstheme="minorHAnsi"/>
          <w:b/>
          <w:sz w:val="20"/>
          <w:szCs w:val="20"/>
          <w:u w:val="single"/>
        </w:rPr>
        <w:t>ИНФОРМАЦИЈЕ</w:t>
      </w:r>
    </w:p>
    <w:p w14:paraId="5F146734" w14:textId="183E6DEA" w:rsidR="005225F9" w:rsidRPr="007B7725" w:rsidRDefault="005225F9" w:rsidP="004E5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Cs/>
          <w:sz w:val="20"/>
          <w:szCs w:val="20"/>
          <w:lang w:val="sr-Cyrl-RS"/>
        </w:rPr>
      </w:pPr>
      <w:r w:rsidRPr="007B7725">
        <w:rPr>
          <w:rFonts w:ascii="Verdana" w:hAnsi="Verdana" w:cstheme="minorHAnsi"/>
          <w:bCs/>
          <w:sz w:val="20"/>
          <w:szCs w:val="20"/>
          <w:lang w:val="sr-Cyrl-RS"/>
        </w:rPr>
        <w:t>Све д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одатне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информације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можете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добити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путем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телефона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021</w:t>
      </w:r>
      <w:r w:rsidR="00DB51C3">
        <w:rPr>
          <w:rFonts w:ascii="Verdana" w:hAnsi="Verdana" w:cstheme="minorHAnsi"/>
          <w:bCs/>
          <w:sz w:val="20"/>
          <w:szCs w:val="20"/>
          <w:lang w:val="sr-Cyrl-RS"/>
        </w:rPr>
        <w:t>/557-451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Pr="007B7725">
        <w:rPr>
          <w:rFonts w:ascii="Verdana" w:hAnsi="Verdana" w:cstheme="minorHAnsi"/>
          <w:bCs/>
          <w:sz w:val="20"/>
          <w:szCs w:val="20"/>
        </w:rPr>
        <w:t>и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021/</w:t>
      </w:r>
      <w:r w:rsidR="00DB51C3">
        <w:rPr>
          <w:rFonts w:ascii="Verdana" w:hAnsi="Verdana" w:cstheme="minorHAnsi"/>
          <w:bCs/>
          <w:sz w:val="20"/>
          <w:szCs w:val="20"/>
          <w:lang w:val="sr-Cyrl-RS"/>
        </w:rPr>
        <w:t>557-452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,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од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DB51C3">
        <w:rPr>
          <w:rFonts w:ascii="Verdana" w:hAnsi="Verdana" w:cstheme="minorHAnsi"/>
          <w:bCs/>
          <w:sz w:val="20"/>
          <w:szCs w:val="20"/>
          <w:lang w:val="sr-Cyrl-RS"/>
        </w:rPr>
        <w:t>9</w:t>
      </w:r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Pr="007B7725">
        <w:rPr>
          <w:rFonts w:ascii="Verdana" w:hAnsi="Verdana" w:cstheme="minorHAnsi"/>
          <w:bCs/>
          <w:sz w:val="20"/>
          <w:szCs w:val="20"/>
        </w:rPr>
        <w:t>до</w:t>
      </w:r>
      <w:proofErr w:type="spellEnd"/>
      <w:r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r w:rsidR="00DB51C3">
        <w:rPr>
          <w:rFonts w:ascii="Verdana" w:hAnsi="Verdana" w:cstheme="minorHAnsi"/>
          <w:bCs/>
          <w:sz w:val="20"/>
          <w:szCs w:val="20"/>
          <w:lang w:val="sr-Cyrl-RS"/>
        </w:rPr>
        <w:t>14</w:t>
      </w:r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часова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сваког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радног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дана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за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време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трајања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Јавног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 xml:space="preserve"> </w:t>
      </w:r>
      <w:proofErr w:type="spellStart"/>
      <w:r w:rsidR="00AD66E3" w:rsidRPr="007B7725">
        <w:rPr>
          <w:rFonts w:ascii="Verdana" w:hAnsi="Verdana" w:cstheme="minorHAnsi"/>
          <w:bCs/>
          <w:sz w:val="20"/>
          <w:szCs w:val="20"/>
        </w:rPr>
        <w:t>позива</w:t>
      </w:r>
      <w:proofErr w:type="spellEnd"/>
      <w:r w:rsidR="00AD66E3" w:rsidRPr="001F0002">
        <w:rPr>
          <w:rFonts w:ascii="Verdana" w:hAnsi="Verdana" w:cstheme="minorHAnsi"/>
          <w:bCs/>
          <w:sz w:val="20"/>
          <w:szCs w:val="20"/>
          <w:lang w:val="sr-Latn-RS"/>
        </w:rPr>
        <w:t>.</w:t>
      </w:r>
    </w:p>
    <w:p w14:paraId="2CC828AF" w14:textId="77777777" w:rsidR="005225F9" w:rsidRPr="001F0002" w:rsidRDefault="005225F9" w:rsidP="004E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Latn-RS"/>
        </w:rPr>
      </w:pPr>
    </w:p>
    <w:p w14:paraId="15CD7F8B" w14:textId="77777777" w:rsidR="005225F9" w:rsidRPr="007B7725" w:rsidRDefault="00013B7A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  <w:bookmarkStart w:id="2" w:name="page7"/>
      <w:bookmarkEnd w:id="2"/>
      <w:r w:rsidRPr="007B7725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>11.</w:t>
      </w:r>
      <w:r w:rsidR="00AF0A95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CC0DA2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ПОДАЦИ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О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ПРЕУЗИМАЊУ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ДОКУМЕНТАЦИЈЕ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Pr="007B7725"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  <w:t xml:space="preserve">ЗА ПРИЈАВУ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У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ЕЛЕКТРОНСКОЈ</w:t>
      </w:r>
      <w:r w:rsidR="005225F9" w:rsidRPr="001F0002">
        <w:rPr>
          <w:rFonts w:ascii="Verdana" w:eastAsia="Calibri" w:hAnsi="Verdana" w:cstheme="minorHAnsi"/>
          <w:b/>
          <w:sz w:val="20"/>
          <w:szCs w:val="20"/>
          <w:u w:val="single"/>
          <w:lang w:val="sr-Latn-RS"/>
        </w:rPr>
        <w:t xml:space="preserve"> </w:t>
      </w:r>
      <w:r w:rsidR="005225F9" w:rsidRPr="007B7725">
        <w:rPr>
          <w:rFonts w:ascii="Verdana" w:eastAsia="Calibri" w:hAnsi="Verdana" w:cstheme="minorHAnsi"/>
          <w:b/>
          <w:sz w:val="20"/>
          <w:szCs w:val="20"/>
          <w:u w:val="single"/>
        </w:rPr>
        <w:t>ФОРМИ</w:t>
      </w:r>
    </w:p>
    <w:p w14:paraId="07A2B34B" w14:textId="77777777" w:rsidR="005225F9" w:rsidRPr="007B7725" w:rsidRDefault="005225F9" w:rsidP="004E5D52">
      <w:pPr>
        <w:spacing w:after="0"/>
        <w:jc w:val="both"/>
        <w:rPr>
          <w:rFonts w:ascii="Verdana" w:eastAsia="Calibri" w:hAnsi="Verdana" w:cstheme="minorHAnsi"/>
          <w:b/>
          <w:sz w:val="20"/>
          <w:szCs w:val="20"/>
          <w:u w:val="single"/>
          <w:lang w:val="sr-Cyrl-RS"/>
        </w:rPr>
      </w:pPr>
    </w:p>
    <w:p w14:paraId="07C4F5C7" w14:textId="5159BDB9" w:rsidR="00CC0DA2" w:rsidRPr="001F0002" w:rsidRDefault="005225F9" w:rsidP="004E5D52">
      <w:pPr>
        <w:spacing w:after="0" w:line="240" w:lineRule="auto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Текст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Позива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и обра</w:t>
      </w:r>
      <w:r w:rsidR="00217B09">
        <w:rPr>
          <w:rFonts w:ascii="Verdana" w:eastAsia="Calibri" w:hAnsi="Verdana" w:cstheme="minorHAnsi"/>
          <w:sz w:val="20"/>
          <w:szCs w:val="20"/>
          <w:lang w:val="sr-Cyrl-RS"/>
        </w:rPr>
        <w:t>с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ци за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п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ријав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>у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за учешће </w:t>
      </w:r>
      <w:r w:rsidR="00E07AE9" w:rsidRPr="007B7725">
        <w:rPr>
          <w:rFonts w:ascii="Verdana" w:eastAsia="Calibri" w:hAnsi="Verdana" w:cstheme="minorHAnsi"/>
          <w:sz w:val="20"/>
          <w:szCs w:val="20"/>
          <w:lang w:val="sr-Cyrl-RS"/>
        </w:rPr>
        <w:t xml:space="preserve">на Јавном позиву 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могу се преузети на </w:t>
      </w:r>
      <w:r w:rsidR="00B14E9C" w:rsidRPr="001F0002">
        <w:rPr>
          <w:rFonts w:ascii="Verdana" w:hAnsi="Verdana" w:cstheme="minorHAnsi"/>
          <w:sz w:val="20"/>
          <w:szCs w:val="20"/>
          <w:lang w:val="sr-Cyrl-RS"/>
        </w:rPr>
        <w:t xml:space="preserve">званичној интернет страници </w:t>
      </w:r>
      <w:r w:rsidR="00DB51C3">
        <w:rPr>
          <w:rFonts w:ascii="Verdana" w:eastAsia="Calibri" w:hAnsi="Verdana" w:cstheme="minorHAnsi"/>
          <w:sz w:val="20"/>
          <w:szCs w:val="20"/>
          <w:lang w:val="sr-Cyrl-RS"/>
        </w:rPr>
        <w:t>Фонда</w:t>
      </w:r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 xml:space="preserve">: </w:t>
      </w:r>
      <w:hyperlink r:id="rId11" w:history="1">
        <w:r w:rsidR="00DB51C3" w:rsidRPr="00550E42">
          <w:rPr>
            <w:rStyle w:val="Hiperveza"/>
            <w:rFonts w:ascii="Verdana" w:eastAsia="Calibri" w:hAnsi="Verdana" w:cstheme="minorHAnsi"/>
            <w:sz w:val="20"/>
            <w:szCs w:val="20"/>
          </w:rPr>
          <w:t>www</w:t>
        </w:r>
        <w:r w:rsidR="00DB51C3" w:rsidRPr="00550E42">
          <w:rPr>
            <w:rStyle w:val="Hiperveza"/>
            <w:rFonts w:ascii="Verdana" w:eastAsia="Calibri" w:hAnsi="Verdana" w:cstheme="minorHAnsi"/>
            <w:sz w:val="20"/>
            <w:szCs w:val="20"/>
            <w:lang w:val="sr-Cyrl-RS"/>
          </w:rPr>
          <w:t>.</w:t>
        </w:r>
        <w:proofErr w:type="spellStart"/>
        <w:r w:rsidR="00DB51C3" w:rsidRPr="00550E42">
          <w:rPr>
            <w:rStyle w:val="Hiperveza"/>
            <w:rFonts w:ascii="Verdana" w:eastAsia="Calibri" w:hAnsi="Verdana" w:cstheme="minorHAnsi"/>
            <w:sz w:val="20"/>
            <w:szCs w:val="20"/>
            <w:lang w:val="sr-Latn-RS"/>
          </w:rPr>
          <w:t>fondpolj</w:t>
        </w:r>
        <w:proofErr w:type="spellEnd"/>
        <w:r w:rsidR="00DB51C3" w:rsidRPr="00550E42">
          <w:rPr>
            <w:rStyle w:val="Hiperveza"/>
            <w:rFonts w:ascii="Verdana" w:eastAsia="Calibri" w:hAnsi="Verdana" w:cstheme="minorHAnsi"/>
            <w:sz w:val="20"/>
            <w:szCs w:val="20"/>
            <w:lang w:val="sr-Cyrl-RS"/>
          </w:rPr>
          <w:t>.</w:t>
        </w:r>
        <w:proofErr w:type="spellStart"/>
        <w:r w:rsidR="00DB51C3" w:rsidRPr="00550E42">
          <w:rPr>
            <w:rStyle w:val="Hiperveza"/>
            <w:rFonts w:ascii="Verdana" w:eastAsia="Calibri" w:hAnsi="Verdana" w:cstheme="minorHAnsi"/>
            <w:sz w:val="20"/>
            <w:szCs w:val="20"/>
          </w:rPr>
          <w:t>rs</w:t>
        </w:r>
        <w:proofErr w:type="spellEnd"/>
      </w:hyperlink>
      <w:r w:rsidRPr="001F0002">
        <w:rPr>
          <w:rFonts w:ascii="Verdana" w:eastAsia="Calibri" w:hAnsi="Verdana" w:cstheme="minorHAnsi"/>
          <w:sz w:val="20"/>
          <w:szCs w:val="20"/>
          <w:lang w:val="sr-Cyrl-RS"/>
        </w:rPr>
        <w:t>.</w:t>
      </w:r>
    </w:p>
    <w:p w14:paraId="6A3AAC70" w14:textId="518477A6" w:rsidR="00700DC0" w:rsidRPr="001F0002" w:rsidRDefault="00700DC0" w:rsidP="009E5341">
      <w:pPr>
        <w:spacing w:after="100" w:afterAutospacing="1" w:line="240" w:lineRule="auto"/>
        <w:rPr>
          <w:rFonts w:ascii="Verdana" w:hAnsi="Verdana"/>
          <w:b/>
          <w:sz w:val="20"/>
          <w:szCs w:val="20"/>
          <w:lang w:val="sr-Cyrl-RS"/>
        </w:rPr>
      </w:pPr>
    </w:p>
    <w:tbl>
      <w:tblPr>
        <w:tblStyle w:val="Koordinatnamreatabele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7B7725" w14:paraId="38285DBD" w14:textId="77777777" w:rsidTr="007B7725">
        <w:tc>
          <w:tcPr>
            <w:tcW w:w="9090" w:type="dxa"/>
          </w:tcPr>
          <w:p w14:paraId="037B9C50" w14:textId="7AB33976" w:rsidR="007B7725" w:rsidRDefault="007B7725" w:rsidP="007B7725">
            <w:pPr>
              <w:tabs>
                <w:tab w:val="left" w:pos="7667"/>
                <w:tab w:val="left" w:pos="8415"/>
              </w:tabs>
              <w:ind w:right="38"/>
              <w:jc w:val="right"/>
              <w:rPr>
                <w:rFonts w:ascii="Verdana" w:eastAsiaTheme="minorEastAsia" w:hAnsi="Verdana"/>
                <w:sz w:val="20"/>
                <w:szCs w:val="20"/>
                <w:lang w:val="sr-Cyrl-CS" w:eastAsia="en-GB"/>
              </w:rPr>
            </w:pPr>
          </w:p>
        </w:tc>
      </w:tr>
      <w:tr w:rsidR="007B7725" w14:paraId="69C5DD9D" w14:textId="77777777" w:rsidTr="007B7725">
        <w:tc>
          <w:tcPr>
            <w:tcW w:w="9090" w:type="dxa"/>
          </w:tcPr>
          <w:p w14:paraId="5B33B57A" w14:textId="77777777" w:rsidR="007B7725" w:rsidRDefault="007B7725" w:rsidP="007B7725">
            <w:pPr>
              <w:tabs>
                <w:tab w:val="left" w:pos="7667"/>
                <w:tab w:val="left" w:pos="8415"/>
              </w:tabs>
              <w:ind w:right="38"/>
              <w:jc w:val="right"/>
              <w:rPr>
                <w:rFonts w:ascii="Verdana" w:eastAsiaTheme="minorEastAsia" w:hAnsi="Verdana"/>
                <w:sz w:val="20"/>
                <w:szCs w:val="20"/>
                <w:lang w:val="sr-Cyrl-CS" w:eastAsia="en-GB"/>
              </w:rPr>
            </w:pPr>
          </w:p>
        </w:tc>
      </w:tr>
    </w:tbl>
    <w:p w14:paraId="04148654" w14:textId="66510A40" w:rsidR="009E5341" w:rsidRDefault="009E5341" w:rsidP="009E5341">
      <w:pPr>
        <w:rPr>
          <w:rFonts w:ascii="Verdana" w:hAnsi="Verdana"/>
          <w:sz w:val="20"/>
          <w:szCs w:val="20"/>
        </w:rPr>
      </w:pPr>
    </w:p>
    <w:p w14:paraId="51660386" w14:textId="77777777" w:rsidR="009E5341" w:rsidRPr="007B7725" w:rsidRDefault="009E5341" w:rsidP="007B7725">
      <w:pPr>
        <w:jc w:val="right"/>
        <w:rPr>
          <w:rFonts w:ascii="Verdana" w:hAnsi="Verdana"/>
          <w:sz w:val="20"/>
          <w:szCs w:val="20"/>
        </w:rPr>
      </w:pPr>
    </w:p>
    <w:sectPr w:rsidR="009E5341" w:rsidRPr="007B7725" w:rsidSect="00184C0D"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3ECB" w14:textId="77777777" w:rsidR="00D8652D" w:rsidRDefault="00D8652D">
      <w:pPr>
        <w:spacing w:after="0" w:line="240" w:lineRule="auto"/>
      </w:pPr>
      <w:r>
        <w:separator/>
      </w:r>
    </w:p>
  </w:endnote>
  <w:endnote w:type="continuationSeparator" w:id="0">
    <w:p w14:paraId="7624263B" w14:textId="77777777" w:rsidR="00D8652D" w:rsidRDefault="00D8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JensonPro-Regular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373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E2FFD" w14:textId="7A0A8899" w:rsidR="00CD137E" w:rsidRDefault="00CD137E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0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D3E6DD" w14:textId="77777777" w:rsidR="00CD137E" w:rsidRDefault="00CD137E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1291" w14:textId="77777777" w:rsidR="00D8652D" w:rsidRDefault="00D8652D">
      <w:pPr>
        <w:spacing w:after="0" w:line="240" w:lineRule="auto"/>
      </w:pPr>
      <w:r>
        <w:separator/>
      </w:r>
    </w:p>
  </w:footnote>
  <w:footnote w:type="continuationSeparator" w:id="0">
    <w:p w14:paraId="7483F8E6" w14:textId="77777777" w:rsidR="00D8652D" w:rsidRDefault="00D8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AEE"/>
    <w:multiLevelType w:val="multilevel"/>
    <w:tmpl w:val="B380EC4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abstractNum w:abstractNumId="1" w15:restartNumberingAfterBreak="0">
    <w:nsid w:val="0A115B61"/>
    <w:multiLevelType w:val="hybridMultilevel"/>
    <w:tmpl w:val="E932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229"/>
    <w:multiLevelType w:val="hybridMultilevel"/>
    <w:tmpl w:val="D9A0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4896"/>
    <w:multiLevelType w:val="hybridMultilevel"/>
    <w:tmpl w:val="E50A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E8"/>
    <w:multiLevelType w:val="hybridMultilevel"/>
    <w:tmpl w:val="6172A6E2"/>
    <w:lvl w:ilvl="0" w:tplc="040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365B98"/>
    <w:multiLevelType w:val="hybridMultilevel"/>
    <w:tmpl w:val="4782C88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C4B7429"/>
    <w:multiLevelType w:val="hybridMultilevel"/>
    <w:tmpl w:val="2F2E5B7E"/>
    <w:lvl w:ilvl="0" w:tplc="39A4B99C">
      <w:start w:val="7"/>
      <w:numFmt w:val="bullet"/>
      <w:lvlText w:val="-"/>
      <w:lvlJc w:val="left"/>
      <w:pPr>
        <w:ind w:left="144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C6836"/>
    <w:multiLevelType w:val="hybridMultilevel"/>
    <w:tmpl w:val="62EA19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692F"/>
    <w:multiLevelType w:val="hybridMultilevel"/>
    <w:tmpl w:val="D772D1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0857"/>
    <w:multiLevelType w:val="hybridMultilevel"/>
    <w:tmpl w:val="1F7C2EE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7B1389"/>
    <w:multiLevelType w:val="hybridMultilevel"/>
    <w:tmpl w:val="CBB42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1C43"/>
    <w:multiLevelType w:val="hybridMultilevel"/>
    <w:tmpl w:val="EB42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3DF0"/>
    <w:multiLevelType w:val="hybridMultilevel"/>
    <w:tmpl w:val="443059C6"/>
    <w:lvl w:ilvl="0" w:tplc="39A4B99C">
      <w:start w:val="7"/>
      <w:numFmt w:val="bullet"/>
      <w:lvlText w:val="-"/>
      <w:lvlJc w:val="left"/>
      <w:pPr>
        <w:ind w:left="720" w:hanging="360"/>
      </w:pPr>
      <w:rPr>
        <w:rFonts w:ascii="Calibri" w:eastAsia="AJensonPro-Regular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60DAA"/>
    <w:multiLevelType w:val="hybridMultilevel"/>
    <w:tmpl w:val="99C6F0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7B1194B"/>
    <w:multiLevelType w:val="hybridMultilevel"/>
    <w:tmpl w:val="0CB4D142"/>
    <w:lvl w:ilvl="0" w:tplc="5E1AA2BE">
      <w:start w:val="5"/>
      <w:numFmt w:val="decimal"/>
      <w:lvlText w:val="%1."/>
      <w:lvlJc w:val="left"/>
      <w:pPr>
        <w:ind w:left="833" w:hanging="360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eastAsia="en-US" w:bidi="ar-SA"/>
      </w:rPr>
    </w:lvl>
    <w:lvl w:ilvl="1" w:tplc="D1320B6C">
      <w:numFmt w:val="bullet"/>
      <w:lvlText w:val="•"/>
      <w:lvlJc w:val="left"/>
      <w:pPr>
        <w:ind w:left="1746" w:hanging="360"/>
      </w:pPr>
      <w:rPr>
        <w:rFonts w:hint="default"/>
        <w:lang w:eastAsia="en-US" w:bidi="ar-SA"/>
      </w:rPr>
    </w:lvl>
    <w:lvl w:ilvl="2" w:tplc="B4582918">
      <w:numFmt w:val="bullet"/>
      <w:lvlText w:val="•"/>
      <w:lvlJc w:val="left"/>
      <w:pPr>
        <w:ind w:left="2653" w:hanging="360"/>
      </w:pPr>
      <w:rPr>
        <w:rFonts w:hint="default"/>
        <w:lang w:eastAsia="en-US" w:bidi="ar-SA"/>
      </w:rPr>
    </w:lvl>
    <w:lvl w:ilvl="3" w:tplc="D4F8DDDE">
      <w:numFmt w:val="bullet"/>
      <w:lvlText w:val="•"/>
      <w:lvlJc w:val="left"/>
      <w:pPr>
        <w:ind w:left="3559" w:hanging="360"/>
      </w:pPr>
      <w:rPr>
        <w:rFonts w:hint="default"/>
        <w:lang w:eastAsia="en-US" w:bidi="ar-SA"/>
      </w:rPr>
    </w:lvl>
    <w:lvl w:ilvl="4" w:tplc="18560F68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5" w:tplc="5154579E">
      <w:numFmt w:val="bullet"/>
      <w:lvlText w:val="•"/>
      <w:lvlJc w:val="left"/>
      <w:pPr>
        <w:ind w:left="5373" w:hanging="360"/>
      </w:pPr>
      <w:rPr>
        <w:rFonts w:hint="default"/>
        <w:lang w:eastAsia="en-US" w:bidi="ar-SA"/>
      </w:rPr>
    </w:lvl>
    <w:lvl w:ilvl="6" w:tplc="CA4A1578">
      <w:numFmt w:val="bullet"/>
      <w:lvlText w:val="•"/>
      <w:lvlJc w:val="left"/>
      <w:pPr>
        <w:ind w:left="6279" w:hanging="360"/>
      </w:pPr>
      <w:rPr>
        <w:rFonts w:hint="default"/>
        <w:lang w:eastAsia="en-US" w:bidi="ar-SA"/>
      </w:rPr>
    </w:lvl>
    <w:lvl w:ilvl="7" w:tplc="E9D8AB86">
      <w:numFmt w:val="bullet"/>
      <w:lvlText w:val="•"/>
      <w:lvlJc w:val="left"/>
      <w:pPr>
        <w:ind w:left="7186" w:hanging="360"/>
      </w:pPr>
      <w:rPr>
        <w:rFonts w:hint="default"/>
        <w:lang w:eastAsia="en-US" w:bidi="ar-SA"/>
      </w:rPr>
    </w:lvl>
    <w:lvl w:ilvl="8" w:tplc="E0B4F4C4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abstractNum w:abstractNumId="15" w15:restartNumberingAfterBreak="0">
    <w:nsid w:val="4B3323D9"/>
    <w:multiLevelType w:val="hybridMultilevel"/>
    <w:tmpl w:val="F146D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D1533"/>
    <w:multiLevelType w:val="hybridMultilevel"/>
    <w:tmpl w:val="13EEEF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DF4436C"/>
    <w:multiLevelType w:val="hybridMultilevel"/>
    <w:tmpl w:val="884E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6B7401"/>
    <w:multiLevelType w:val="hybridMultilevel"/>
    <w:tmpl w:val="195AF244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62D4B"/>
    <w:multiLevelType w:val="hybridMultilevel"/>
    <w:tmpl w:val="FF88BA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A0813"/>
    <w:multiLevelType w:val="hybridMultilevel"/>
    <w:tmpl w:val="46FE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53E2"/>
    <w:multiLevelType w:val="hybridMultilevel"/>
    <w:tmpl w:val="802EC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7C6E56"/>
    <w:multiLevelType w:val="hybridMultilevel"/>
    <w:tmpl w:val="51C20E9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FFA4886"/>
    <w:multiLevelType w:val="hybridMultilevel"/>
    <w:tmpl w:val="1F7C2EE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A3270B"/>
    <w:multiLevelType w:val="hybridMultilevel"/>
    <w:tmpl w:val="52201D8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D19B0"/>
    <w:multiLevelType w:val="hybridMultilevel"/>
    <w:tmpl w:val="7A94E380"/>
    <w:lvl w:ilvl="0" w:tplc="39A4B99C">
      <w:start w:val="7"/>
      <w:numFmt w:val="bullet"/>
      <w:lvlText w:val="-"/>
      <w:lvlJc w:val="left"/>
      <w:pPr>
        <w:ind w:left="216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695EE8"/>
    <w:multiLevelType w:val="hybridMultilevel"/>
    <w:tmpl w:val="09C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02350"/>
    <w:multiLevelType w:val="hybridMultilevel"/>
    <w:tmpl w:val="D9A0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179E1"/>
    <w:multiLevelType w:val="hybridMultilevel"/>
    <w:tmpl w:val="C91010E6"/>
    <w:lvl w:ilvl="0" w:tplc="91BC59D6"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4AD61F6"/>
    <w:multiLevelType w:val="hybridMultilevel"/>
    <w:tmpl w:val="AD400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79757A"/>
    <w:multiLevelType w:val="hybridMultilevel"/>
    <w:tmpl w:val="4ADEA3DE"/>
    <w:lvl w:ilvl="0" w:tplc="39A4B99C">
      <w:start w:val="7"/>
      <w:numFmt w:val="bullet"/>
      <w:lvlText w:val="-"/>
      <w:lvlJc w:val="left"/>
      <w:pPr>
        <w:ind w:left="207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5CE2273"/>
    <w:multiLevelType w:val="hybridMultilevel"/>
    <w:tmpl w:val="7B20E352"/>
    <w:lvl w:ilvl="0" w:tplc="F48A1C6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02D8F"/>
    <w:multiLevelType w:val="hybridMultilevel"/>
    <w:tmpl w:val="0AB891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73A93"/>
    <w:multiLevelType w:val="hybridMultilevel"/>
    <w:tmpl w:val="DC487288"/>
    <w:lvl w:ilvl="0" w:tplc="A6C07CCA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D230224"/>
    <w:multiLevelType w:val="multilevel"/>
    <w:tmpl w:val="7D2302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942B5"/>
    <w:multiLevelType w:val="hybridMultilevel"/>
    <w:tmpl w:val="A7FCE068"/>
    <w:lvl w:ilvl="0" w:tplc="39A4B99C">
      <w:start w:val="7"/>
      <w:numFmt w:val="bullet"/>
      <w:lvlText w:val="-"/>
      <w:lvlJc w:val="left"/>
      <w:pPr>
        <w:ind w:left="720" w:hanging="360"/>
      </w:pPr>
      <w:rPr>
        <w:rFonts w:ascii="Calibri" w:eastAsia="AJensonPro-Regular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346BE"/>
    <w:multiLevelType w:val="hybridMultilevel"/>
    <w:tmpl w:val="2DA4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6458">
    <w:abstractNumId w:val="33"/>
  </w:num>
  <w:num w:numId="2" w16cid:durableId="1394232296">
    <w:abstractNumId w:val="0"/>
  </w:num>
  <w:num w:numId="3" w16cid:durableId="1320570673">
    <w:abstractNumId w:val="31"/>
  </w:num>
  <w:num w:numId="4" w16cid:durableId="27534777">
    <w:abstractNumId w:val="12"/>
  </w:num>
  <w:num w:numId="5" w16cid:durableId="56514671">
    <w:abstractNumId w:val="18"/>
  </w:num>
  <w:num w:numId="6" w16cid:durableId="1257638253">
    <w:abstractNumId w:val="7"/>
  </w:num>
  <w:num w:numId="7" w16cid:durableId="234244988">
    <w:abstractNumId w:val="8"/>
  </w:num>
  <w:num w:numId="8" w16cid:durableId="1753433150">
    <w:abstractNumId w:val="19"/>
  </w:num>
  <w:num w:numId="9" w16cid:durableId="1502234263">
    <w:abstractNumId w:val="14"/>
  </w:num>
  <w:num w:numId="10" w16cid:durableId="483012609">
    <w:abstractNumId w:val="28"/>
  </w:num>
  <w:num w:numId="11" w16cid:durableId="1795101183">
    <w:abstractNumId w:val="4"/>
  </w:num>
  <w:num w:numId="12" w16cid:durableId="203441841">
    <w:abstractNumId w:val="3"/>
  </w:num>
  <w:num w:numId="13" w16cid:durableId="1255212285">
    <w:abstractNumId w:val="5"/>
  </w:num>
  <w:num w:numId="14" w16cid:durableId="56438978">
    <w:abstractNumId w:val="30"/>
  </w:num>
  <w:num w:numId="15" w16cid:durableId="581448780">
    <w:abstractNumId w:val="35"/>
  </w:num>
  <w:num w:numId="16" w16cid:durableId="1951160389">
    <w:abstractNumId w:val="6"/>
  </w:num>
  <w:num w:numId="17" w16cid:durableId="1758135017">
    <w:abstractNumId w:val="25"/>
  </w:num>
  <w:num w:numId="18" w16cid:durableId="1547838829">
    <w:abstractNumId w:val="13"/>
  </w:num>
  <w:num w:numId="19" w16cid:durableId="639924056">
    <w:abstractNumId w:val="21"/>
  </w:num>
  <w:num w:numId="20" w16cid:durableId="2018725655">
    <w:abstractNumId w:val="2"/>
  </w:num>
  <w:num w:numId="21" w16cid:durableId="1464614375">
    <w:abstractNumId w:val="34"/>
  </w:num>
  <w:num w:numId="22" w16cid:durableId="459960319">
    <w:abstractNumId w:val="20"/>
  </w:num>
  <w:num w:numId="23" w16cid:durableId="242494498">
    <w:abstractNumId w:val="16"/>
  </w:num>
  <w:num w:numId="24" w16cid:durableId="1723167599">
    <w:abstractNumId w:val="32"/>
  </w:num>
  <w:num w:numId="25" w16cid:durableId="1176502610">
    <w:abstractNumId w:val="29"/>
  </w:num>
  <w:num w:numId="26" w16cid:durableId="1918203390">
    <w:abstractNumId w:val="1"/>
  </w:num>
  <w:num w:numId="27" w16cid:durableId="476802607">
    <w:abstractNumId w:val="11"/>
  </w:num>
  <w:num w:numId="28" w16cid:durableId="532381526">
    <w:abstractNumId w:val="17"/>
  </w:num>
  <w:num w:numId="29" w16cid:durableId="589774364">
    <w:abstractNumId w:val="27"/>
  </w:num>
  <w:num w:numId="30" w16cid:durableId="701588081">
    <w:abstractNumId w:val="9"/>
  </w:num>
  <w:num w:numId="31" w16cid:durableId="449784289">
    <w:abstractNumId w:val="24"/>
  </w:num>
  <w:num w:numId="32" w16cid:durableId="329257418">
    <w:abstractNumId w:val="10"/>
  </w:num>
  <w:num w:numId="33" w16cid:durableId="2057315508">
    <w:abstractNumId w:val="15"/>
  </w:num>
  <w:num w:numId="34" w16cid:durableId="77094120">
    <w:abstractNumId w:val="26"/>
  </w:num>
  <w:num w:numId="35" w16cid:durableId="297801978">
    <w:abstractNumId w:val="23"/>
  </w:num>
  <w:num w:numId="36" w16cid:durableId="900825083">
    <w:abstractNumId w:val="22"/>
  </w:num>
  <w:num w:numId="37" w16cid:durableId="1835340588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9"/>
    <w:rsid w:val="00000567"/>
    <w:rsid w:val="00000B52"/>
    <w:rsid w:val="00000F58"/>
    <w:rsid w:val="00007F6E"/>
    <w:rsid w:val="00013B7A"/>
    <w:rsid w:val="00025931"/>
    <w:rsid w:val="00026D3D"/>
    <w:rsid w:val="000274C4"/>
    <w:rsid w:val="000348FD"/>
    <w:rsid w:val="00052581"/>
    <w:rsid w:val="00054ABE"/>
    <w:rsid w:val="00063EDE"/>
    <w:rsid w:val="0006747A"/>
    <w:rsid w:val="00071D73"/>
    <w:rsid w:val="0007496B"/>
    <w:rsid w:val="00086D57"/>
    <w:rsid w:val="000951F7"/>
    <w:rsid w:val="00095897"/>
    <w:rsid w:val="000B0B89"/>
    <w:rsid w:val="000B5F65"/>
    <w:rsid w:val="000C1DAB"/>
    <w:rsid w:val="000C2211"/>
    <w:rsid w:val="000D4845"/>
    <w:rsid w:val="000E1EBA"/>
    <w:rsid w:val="000E4396"/>
    <w:rsid w:val="000E5385"/>
    <w:rsid w:val="000F7BDA"/>
    <w:rsid w:val="001066A9"/>
    <w:rsid w:val="00134114"/>
    <w:rsid w:val="00150DC9"/>
    <w:rsid w:val="00151F54"/>
    <w:rsid w:val="00154FAE"/>
    <w:rsid w:val="00163EDB"/>
    <w:rsid w:val="00182526"/>
    <w:rsid w:val="00184069"/>
    <w:rsid w:val="001848B7"/>
    <w:rsid w:val="00184C0D"/>
    <w:rsid w:val="00196B23"/>
    <w:rsid w:val="001A55AD"/>
    <w:rsid w:val="001B480A"/>
    <w:rsid w:val="001B6D3A"/>
    <w:rsid w:val="001C79E1"/>
    <w:rsid w:val="001D5A26"/>
    <w:rsid w:val="001D5D53"/>
    <w:rsid w:val="001E3C2E"/>
    <w:rsid w:val="001E46E6"/>
    <w:rsid w:val="001E5D09"/>
    <w:rsid w:val="001E5D7D"/>
    <w:rsid w:val="001F0002"/>
    <w:rsid w:val="001F7250"/>
    <w:rsid w:val="00210CF3"/>
    <w:rsid w:val="00217B09"/>
    <w:rsid w:val="00226073"/>
    <w:rsid w:val="00235AAF"/>
    <w:rsid w:val="002501FE"/>
    <w:rsid w:val="00251076"/>
    <w:rsid w:val="00254EC0"/>
    <w:rsid w:val="002658B0"/>
    <w:rsid w:val="00280CED"/>
    <w:rsid w:val="00286147"/>
    <w:rsid w:val="00286EF0"/>
    <w:rsid w:val="002C17F0"/>
    <w:rsid w:val="002C5E6F"/>
    <w:rsid w:val="002D0D15"/>
    <w:rsid w:val="002F3635"/>
    <w:rsid w:val="002F637A"/>
    <w:rsid w:val="00302198"/>
    <w:rsid w:val="0030429E"/>
    <w:rsid w:val="00314977"/>
    <w:rsid w:val="00317468"/>
    <w:rsid w:val="003235EE"/>
    <w:rsid w:val="0032647E"/>
    <w:rsid w:val="00333E0C"/>
    <w:rsid w:val="00334B1D"/>
    <w:rsid w:val="00347937"/>
    <w:rsid w:val="00347AC7"/>
    <w:rsid w:val="00364C4C"/>
    <w:rsid w:val="003671ED"/>
    <w:rsid w:val="00367F69"/>
    <w:rsid w:val="00372B08"/>
    <w:rsid w:val="003733DA"/>
    <w:rsid w:val="003770CB"/>
    <w:rsid w:val="0038512E"/>
    <w:rsid w:val="00386F63"/>
    <w:rsid w:val="003B26E3"/>
    <w:rsid w:val="003B7817"/>
    <w:rsid w:val="003C25C8"/>
    <w:rsid w:val="003E3004"/>
    <w:rsid w:val="003E32C9"/>
    <w:rsid w:val="003E599F"/>
    <w:rsid w:val="003E786C"/>
    <w:rsid w:val="003F102A"/>
    <w:rsid w:val="0040035E"/>
    <w:rsid w:val="00403BFC"/>
    <w:rsid w:val="004044AE"/>
    <w:rsid w:val="00404D87"/>
    <w:rsid w:val="00405983"/>
    <w:rsid w:val="00405A51"/>
    <w:rsid w:val="004105F9"/>
    <w:rsid w:val="00412A98"/>
    <w:rsid w:val="00413759"/>
    <w:rsid w:val="00421275"/>
    <w:rsid w:val="0043059C"/>
    <w:rsid w:val="00441A8A"/>
    <w:rsid w:val="00444838"/>
    <w:rsid w:val="004631A5"/>
    <w:rsid w:val="00470734"/>
    <w:rsid w:val="004728D7"/>
    <w:rsid w:val="00475AF4"/>
    <w:rsid w:val="00475BAD"/>
    <w:rsid w:val="00477ACD"/>
    <w:rsid w:val="00483842"/>
    <w:rsid w:val="004865EE"/>
    <w:rsid w:val="00492546"/>
    <w:rsid w:val="00492DA1"/>
    <w:rsid w:val="00495286"/>
    <w:rsid w:val="00495AD7"/>
    <w:rsid w:val="004C1742"/>
    <w:rsid w:val="004D3E22"/>
    <w:rsid w:val="004D5325"/>
    <w:rsid w:val="004E3290"/>
    <w:rsid w:val="004E3EA4"/>
    <w:rsid w:val="004E5D52"/>
    <w:rsid w:val="004F6F1B"/>
    <w:rsid w:val="00501BEA"/>
    <w:rsid w:val="005020BC"/>
    <w:rsid w:val="00504062"/>
    <w:rsid w:val="005105E5"/>
    <w:rsid w:val="00510C89"/>
    <w:rsid w:val="005162A8"/>
    <w:rsid w:val="00517761"/>
    <w:rsid w:val="00517C22"/>
    <w:rsid w:val="00520D3D"/>
    <w:rsid w:val="005225F9"/>
    <w:rsid w:val="00544D05"/>
    <w:rsid w:val="00552613"/>
    <w:rsid w:val="00552658"/>
    <w:rsid w:val="005556BB"/>
    <w:rsid w:val="0056464B"/>
    <w:rsid w:val="00565CBB"/>
    <w:rsid w:val="0056709A"/>
    <w:rsid w:val="00572186"/>
    <w:rsid w:val="00582D5D"/>
    <w:rsid w:val="00583B64"/>
    <w:rsid w:val="00583BB9"/>
    <w:rsid w:val="00586F34"/>
    <w:rsid w:val="00595AB1"/>
    <w:rsid w:val="00597E2F"/>
    <w:rsid w:val="005A2D21"/>
    <w:rsid w:val="005A44D6"/>
    <w:rsid w:val="005A5E60"/>
    <w:rsid w:val="005A65A6"/>
    <w:rsid w:val="005A7472"/>
    <w:rsid w:val="005C052E"/>
    <w:rsid w:val="005C5551"/>
    <w:rsid w:val="005D7107"/>
    <w:rsid w:val="005E1887"/>
    <w:rsid w:val="005E227D"/>
    <w:rsid w:val="005E42B7"/>
    <w:rsid w:val="005E5750"/>
    <w:rsid w:val="005F2656"/>
    <w:rsid w:val="0062012C"/>
    <w:rsid w:val="00623A97"/>
    <w:rsid w:val="006362C6"/>
    <w:rsid w:val="00636CA4"/>
    <w:rsid w:val="00641C1D"/>
    <w:rsid w:val="00641ED1"/>
    <w:rsid w:val="00661C1C"/>
    <w:rsid w:val="00671CF7"/>
    <w:rsid w:val="00687B32"/>
    <w:rsid w:val="006A11EC"/>
    <w:rsid w:val="006B39D3"/>
    <w:rsid w:val="006B4AEA"/>
    <w:rsid w:val="006C6D68"/>
    <w:rsid w:val="006D300E"/>
    <w:rsid w:val="006D4876"/>
    <w:rsid w:val="006F1D1E"/>
    <w:rsid w:val="006F2EFE"/>
    <w:rsid w:val="00700DC0"/>
    <w:rsid w:val="007102AC"/>
    <w:rsid w:val="007151CD"/>
    <w:rsid w:val="00717991"/>
    <w:rsid w:val="0072396D"/>
    <w:rsid w:val="00727B64"/>
    <w:rsid w:val="007339C7"/>
    <w:rsid w:val="00736842"/>
    <w:rsid w:val="00747D4E"/>
    <w:rsid w:val="0075017F"/>
    <w:rsid w:val="00755D92"/>
    <w:rsid w:val="0075632B"/>
    <w:rsid w:val="00766BA7"/>
    <w:rsid w:val="00767BCA"/>
    <w:rsid w:val="00771744"/>
    <w:rsid w:val="00773206"/>
    <w:rsid w:val="007935C5"/>
    <w:rsid w:val="00796CBB"/>
    <w:rsid w:val="007A793D"/>
    <w:rsid w:val="007B06D5"/>
    <w:rsid w:val="007B2785"/>
    <w:rsid w:val="007B6F02"/>
    <w:rsid w:val="007B7725"/>
    <w:rsid w:val="007C3E14"/>
    <w:rsid w:val="00805816"/>
    <w:rsid w:val="00822BAD"/>
    <w:rsid w:val="00824BC3"/>
    <w:rsid w:val="008406F1"/>
    <w:rsid w:val="00840CCB"/>
    <w:rsid w:val="00861CC3"/>
    <w:rsid w:val="00892DFC"/>
    <w:rsid w:val="008A0DA6"/>
    <w:rsid w:val="008A1CEF"/>
    <w:rsid w:val="008A307F"/>
    <w:rsid w:val="008A7E31"/>
    <w:rsid w:val="008B552E"/>
    <w:rsid w:val="008B5AEB"/>
    <w:rsid w:val="008B7C6B"/>
    <w:rsid w:val="008D56DA"/>
    <w:rsid w:val="008D577E"/>
    <w:rsid w:val="008D5A2A"/>
    <w:rsid w:val="008E4AF9"/>
    <w:rsid w:val="008F36F7"/>
    <w:rsid w:val="00903BD1"/>
    <w:rsid w:val="00917937"/>
    <w:rsid w:val="00917F5E"/>
    <w:rsid w:val="00924D2E"/>
    <w:rsid w:val="00926F81"/>
    <w:rsid w:val="009272D5"/>
    <w:rsid w:val="009356AF"/>
    <w:rsid w:val="00941029"/>
    <w:rsid w:val="00945710"/>
    <w:rsid w:val="00955E61"/>
    <w:rsid w:val="009619AA"/>
    <w:rsid w:val="00965929"/>
    <w:rsid w:val="00976F84"/>
    <w:rsid w:val="00981E53"/>
    <w:rsid w:val="00982AB6"/>
    <w:rsid w:val="009830A5"/>
    <w:rsid w:val="00994761"/>
    <w:rsid w:val="0099741C"/>
    <w:rsid w:val="009A303A"/>
    <w:rsid w:val="009A35EA"/>
    <w:rsid w:val="009A4B81"/>
    <w:rsid w:val="009A72AF"/>
    <w:rsid w:val="009B7A8E"/>
    <w:rsid w:val="009C7122"/>
    <w:rsid w:val="009D7FF3"/>
    <w:rsid w:val="009E5341"/>
    <w:rsid w:val="009F6AC5"/>
    <w:rsid w:val="00A119EF"/>
    <w:rsid w:val="00A14BCA"/>
    <w:rsid w:val="00A31A2E"/>
    <w:rsid w:val="00A32ABA"/>
    <w:rsid w:val="00A34C17"/>
    <w:rsid w:val="00A35278"/>
    <w:rsid w:val="00A36C93"/>
    <w:rsid w:val="00A36D35"/>
    <w:rsid w:val="00A50F9D"/>
    <w:rsid w:val="00A531C5"/>
    <w:rsid w:val="00A70BE1"/>
    <w:rsid w:val="00A85303"/>
    <w:rsid w:val="00A906E6"/>
    <w:rsid w:val="00A96D75"/>
    <w:rsid w:val="00A97FF7"/>
    <w:rsid w:val="00AA116B"/>
    <w:rsid w:val="00AA565F"/>
    <w:rsid w:val="00AA6545"/>
    <w:rsid w:val="00AC1EC5"/>
    <w:rsid w:val="00AD3695"/>
    <w:rsid w:val="00AD3B7F"/>
    <w:rsid w:val="00AD403A"/>
    <w:rsid w:val="00AD66E3"/>
    <w:rsid w:val="00AE1A64"/>
    <w:rsid w:val="00AE4172"/>
    <w:rsid w:val="00AF0A95"/>
    <w:rsid w:val="00B12AA0"/>
    <w:rsid w:val="00B14E9C"/>
    <w:rsid w:val="00B23A5B"/>
    <w:rsid w:val="00B35C2D"/>
    <w:rsid w:val="00B36417"/>
    <w:rsid w:val="00B423CD"/>
    <w:rsid w:val="00B456FC"/>
    <w:rsid w:val="00B56D3F"/>
    <w:rsid w:val="00B606A3"/>
    <w:rsid w:val="00B622D0"/>
    <w:rsid w:val="00B6728E"/>
    <w:rsid w:val="00B80EF2"/>
    <w:rsid w:val="00B81B8C"/>
    <w:rsid w:val="00B872A0"/>
    <w:rsid w:val="00BA3C58"/>
    <w:rsid w:val="00BA73C0"/>
    <w:rsid w:val="00BB6721"/>
    <w:rsid w:val="00BB762E"/>
    <w:rsid w:val="00BB7FE2"/>
    <w:rsid w:val="00BD0393"/>
    <w:rsid w:val="00BD26B0"/>
    <w:rsid w:val="00BD33FD"/>
    <w:rsid w:val="00BE0491"/>
    <w:rsid w:val="00BF5FE6"/>
    <w:rsid w:val="00C03977"/>
    <w:rsid w:val="00C03D61"/>
    <w:rsid w:val="00C17754"/>
    <w:rsid w:val="00C223C1"/>
    <w:rsid w:val="00C24109"/>
    <w:rsid w:val="00C27F16"/>
    <w:rsid w:val="00C40A41"/>
    <w:rsid w:val="00C41FC2"/>
    <w:rsid w:val="00C422BA"/>
    <w:rsid w:val="00C459C3"/>
    <w:rsid w:val="00C55AE9"/>
    <w:rsid w:val="00C61DD1"/>
    <w:rsid w:val="00C63DC5"/>
    <w:rsid w:val="00C645E2"/>
    <w:rsid w:val="00C67C15"/>
    <w:rsid w:val="00C76363"/>
    <w:rsid w:val="00C77F98"/>
    <w:rsid w:val="00C86883"/>
    <w:rsid w:val="00C86D1D"/>
    <w:rsid w:val="00C96E2C"/>
    <w:rsid w:val="00CA397B"/>
    <w:rsid w:val="00CA4F28"/>
    <w:rsid w:val="00CA6233"/>
    <w:rsid w:val="00CA737C"/>
    <w:rsid w:val="00CB069C"/>
    <w:rsid w:val="00CB37A4"/>
    <w:rsid w:val="00CC0DA2"/>
    <w:rsid w:val="00CC7AEB"/>
    <w:rsid w:val="00CD137E"/>
    <w:rsid w:val="00CD6A6A"/>
    <w:rsid w:val="00CE15E4"/>
    <w:rsid w:val="00CE1B1B"/>
    <w:rsid w:val="00CE75F8"/>
    <w:rsid w:val="00CF212F"/>
    <w:rsid w:val="00CF2D6E"/>
    <w:rsid w:val="00CF326D"/>
    <w:rsid w:val="00CF3797"/>
    <w:rsid w:val="00D102B4"/>
    <w:rsid w:val="00D162A8"/>
    <w:rsid w:val="00D177B7"/>
    <w:rsid w:val="00D23F25"/>
    <w:rsid w:val="00D309F2"/>
    <w:rsid w:val="00D35D7E"/>
    <w:rsid w:val="00D416BF"/>
    <w:rsid w:val="00D61BB2"/>
    <w:rsid w:val="00D77181"/>
    <w:rsid w:val="00D81D8D"/>
    <w:rsid w:val="00D83ADE"/>
    <w:rsid w:val="00D8652D"/>
    <w:rsid w:val="00D87228"/>
    <w:rsid w:val="00D92A6C"/>
    <w:rsid w:val="00D95FDC"/>
    <w:rsid w:val="00DA3624"/>
    <w:rsid w:val="00DB3E77"/>
    <w:rsid w:val="00DB51C3"/>
    <w:rsid w:val="00DB55DD"/>
    <w:rsid w:val="00DB7A4D"/>
    <w:rsid w:val="00DC4012"/>
    <w:rsid w:val="00DC62F1"/>
    <w:rsid w:val="00DD5643"/>
    <w:rsid w:val="00DF4966"/>
    <w:rsid w:val="00E07AE9"/>
    <w:rsid w:val="00E07EC6"/>
    <w:rsid w:val="00E2627D"/>
    <w:rsid w:val="00E34265"/>
    <w:rsid w:val="00E3521B"/>
    <w:rsid w:val="00E40B53"/>
    <w:rsid w:val="00E600EA"/>
    <w:rsid w:val="00E74AEA"/>
    <w:rsid w:val="00E74C02"/>
    <w:rsid w:val="00E979F7"/>
    <w:rsid w:val="00E97DD3"/>
    <w:rsid w:val="00EA3CEB"/>
    <w:rsid w:val="00EB692D"/>
    <w:rsid w:val="00EC1873"/>
    <w:rsid w:val="00EC3BC4"/>
    <w:rsid w:val="00EC6E7C"/>
    <w:rsid w:val="00EF2806"/>
    <w:rsid w:val="00F0197B"/>
    <w:rsid w:val="00F110FF"/>
    <w:rsid w:val="00F1113E"/>
    <w:rsid w:val="00F11A9E"/>
    <w:rsid w:val="00F1666C"/>
    <w:rsid w:val="00F21ED2"/>
    <w:rsid w:val="00F252D2"/>
    <w:rsid w:val="00F26AC8"/>
    <w:rsid w:val="00F3467A"/>
    <w:rsid w:val="00F42383"/>
    <w:rsid w:val="00F4789C"/>
    <w:rsid w:val="00F5456E"/>
    <w:rsid w:val="00F65E54"/>
    <w:rsid w:val="00F85D3B"/>
    <w:rsid w:val="00F86379"/>
    <w:rsid w:val="00F96A86"/>
    <w:rsid w:val="00FB58A7"/>
    <w:rsid w:val="00FB5CAD"/>
    <w:rsid w:val="00FC5337"/>
    <w:rsid w:val="00FF0B08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21EE"/>
  <w15:chartTrackingRefBased/>
  <w15:docId w15:val="{33580881-425F-40C9-87E1-EB082F06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5F9"/>
    <w:rPr>
      <w:lang w:val="en-GB"/>
    </w:rPr>
  </w:style>
  <w:style w:type="paragraph" w:styleId="Naslov1">
    <w:name w:val="heading 1"/>
    <w:basedOn w:val="Normal"/>
    <w:next w:val="Normal"/>
    <w:link w:val="Naslov1Char"/>
    <w:uiPriority w:val="1"/>
    <w:qFormat/>
    <w:rsid w:val="008D5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link w:val="PasussalistomChar"/>
    <w:uiPriority w:val="34"/>
    <w:qFormat/>
    <w:rsid w:val="005225F9"/>
    <w:pPr>
      <w:spacing w:after="200" w:line="276" w:lineRule="auto"/>
      <w:ind w:left="720"/>
    </w:pPr>
    <w:rPr>
      <w:rFonts w:ascii="Calibri" w:eastAsia="MS Mincho" w:hAnsi="Calibri" w:cs="Times New Roman"/>
      <w:lang w:val="en-US"/>
    </w:rPr>
  </w:style>
  <w:style w:type="character" w:customStyle="1" w:styleId="PasussalistomChar">
    <w:name w:val="Pasus sa listom Char"/>
    <w:link w:val="Pasussalistom"/>
    <w:uiPriority w:val="34"/>
    <w:locked/>
    <w:rsid w:val="005225F9"/>
    <w:rPr>
      <w:rFonts w:ascii="Calibri" w:eastAsia="MS Mincho" w:hAnsi="Calibri" w:cs="Times New Roman"/>
      <w:lang w:val="en-US"/>
    </w:rPr>
  </w:style>
  <w:style w:type="character" w:styleId="Hiperveza">
    <w:name w:val="Hyperlink"/>
    <w:basedOn w:val="Podrazumevanifontpasusa"/>
    <w:unhideWhenUsed/>
    <w:rsid w:val="005225F9"/>
    <w:rPr>
      <w:color w:val="0563C1" w:themeColor="hyperlink"/>
      <w:u w:val="single"/>
    </w:rPr>
  </w:style>
  <w:style w:type="paragraph" w:styleId="Bezrazmaka">
    <w:name w:val="No Spacing"/>
    <w:qFormat/>
    <w:rsid w:val="005225F9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52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225F9"/>
    <w:rPr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D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D33FD"/>
    <w:rPr>
      <w:rFonts w:ascii="Segoe UI" w:hAnsi="Segoe UI" w:cs="Segoe UI"/>
      <w:sz w:val="18"/>
      <w:szCs w:val="18"/>
      <w:lang w:val="en-GB"/>
    </w:rPr>
  </w:style>
  <w:style w:type="table" w:styleId="Koordinatnamreatabele">
    <w:name w:val="Table Grid"/>
    <w:basedOn w:val="Normalnatabela"/>
    <w:uiPriority w:val="39"/>
    <w:rsid w:val="0075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Podrazumevanifontpasusa"/>
    <w:link w:val="Naslov1"/>
    <w:uiPriority w:val="1"/>
    <w:rsid w:val="008D5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ListParagraph1">
    <w:name w:val="List Paragraph1"/>
    <w:basedOn w:val="Normal"/>
    <w:uiPriority w:val="34"/>
    <w:qFormat/>
    <w:rsid w:val="00A97FF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1C79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C79E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1C79E1"/>
    <w:rPr>
      <w:sz w:val="20"/>
      <w:szCs w:val="20"/>
      <w:lang w:val="en-GB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C79E1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C79E1"/>
    <w:rPr>
      <w:b/>
      <w:bCs/>
      <w:sz w:val="20"/>
      <w:szCs w:val="20"/>
      <w:lang w:val="en-GB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DB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polj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ndpolj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7B1B-E1E2-4575-A175-A124347C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Maja</cp:lastModifiedBy>
  <cp:revision>41</cp:revision>
  <cp:lastPrinted>2026-02-23T10:29:00Z</cp:lastPrinted>
  <dcterms:created xsi:type="dcterms:W3CDTF">2026-02-19T12:48:00Z</dcterms:created>
  <dcterms:modified xsi:type="dcterms:W3CDTF">2026-03-06T10:46:00Z</dcterms:modified>
</cp:coreProperties>
</file>